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B43B6" w:rsidRDefault="00DB43B6" w:rsidP="005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B43B6" w:rsidRDefault="00DB43B6" w:rsidP="005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Поступ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. в банк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плат.  </w:t>
            </w:r>
            <w:proofErr w:type="gram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10E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DB43B6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B43B6" w:rsidRDefault="00DB43B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</w:tr>
          </w:tbl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B43B6" w:rsidRDefault="005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B4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43B6" w:rsidRDefault="00DB43B6" w:rsidP="00300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Pr="00D33829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33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B43B6" w:rsidRPr="00D33829" w:rsidRDefault="00D3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33829">
              <w:rPr>
                <w:rFonts w:ascii="Times New Roman" w:hAnsi="Times New Roman" w:cs="Times New Roman"/>
                <w:sz w:val="24"/>
                <w:szCs w:val="24"/>
              </w:rPr>
              <w:t>ОТДЕЛЕНИЕ ВОЛГОГРАД БАНКА РОССИИ//УФК по Волгоградской области г Волгоград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43B6" w:rsidRDefault="00920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011806101</w:t>
            </w: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43B6" w:rsidRDefault="00920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40102810445370000021</w:t>
            </w: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3441500034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 344101001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43B6" w:rsidRDefault="00920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03224643180000002900</w:t>
            </w: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B43B6" w:rsidRDefault="00920EED" w:rsidP="00E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финансов Волгоградской области (ГБПОУ "ВКУИНТ ИМ</w:t>
            </w:r>
            <w:r w:rsidR="00DB4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Ю.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4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Гагарина" </w:t>
            </w:r>
            <w:r w:rsidR="00DB43B6" w:rsidRPr="005A02D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л/с 20</w:t>
            </w:r>
            <w:r w:rsidR="00ED10E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523</w:t>
            </w:r>
            <w:r w:rsidR="00DB43B6" w:rsidRPr="005A02D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Ш93040</w:t>
            </w:r>
            <w:r w:rsidR="00DB4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43B6" w:rsidRDefault="004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3B6" w:rsidRPr="003009BD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00000000000000000130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3B6" w:rsidRPr="003009BD" w:rsidRDefault="00300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BD">
              <w:rPr>
                <w:rFonts w:ascii="Times New Roman" w:hAnsi="Times New Roman" w:cs="Times New Roman"/>
                <w:sz w:val="20"/>
                <w:szCs w:val="20"/>
              </w:rPr>
              <w:t>18701000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009BD" w:rsidRDefault="00300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6F2596" w:rsidRDefault="006F2596" w:rsidP="006F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ВНИМАНИЕ!!! В платежном поручении в назначении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пл</w:t>
            </w:r>
            <w:r w:rsidR="00AB66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атежа  необходимо</w:t>
            </w:r>
            <w:proofErr w:type="gramEnd"/>
            <w:r w:rsidR="00AB66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указывать    КОД  ДОХОДА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 00000000000000000130.</w:t>
            </w:r>
          </w:p>
          <w:p w:rsidR="006F2596" w:rsidRDefault="006F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6F2596" w:rsidRDefault="006F2596" w:rsidP="006F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DB43B6" w:rsidRPr="003009BD" w:rsidRDefault="005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009BD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00000000000000000130</w:t>
            </w:r>
            <w:r w:rsidR="0030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3009BD" w:rsidRPr="006F2596">
              <w:rPr>
                <w:rFonts w:ascii="Times New Roman" w:hAnsi="Times New Roman" w:cs="Times New Roman"/>
                <w:i/>
                <w:color w:val="000000"/>
              </w:rPr>
              <w:t>Оплата</w:t>
            </w:r>
            <w:proofErr w:type="gramEnd"/>
            <w:r w:rsidR="003009BD" w:rsidRPr="006F2596">
              <w:rPr>
                <w:rFonts w:ascii="Times New Roman" w:hAnsi="Times New Roman" w:cs="Times New Roman"/>
                <w:i/>
                <w:color w:val="000000"/>
              </w:rPr>
              <w:t xml:space="preserve">  за обучение</w:t>
            </w:r>
            <w:r w:rsidR="002162EC" w:rsidRPr="006F2596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3009BD" w:rsidRPr="006F2596">
              <w:rPr>
                <w:rFonts w:ascii="Times New Roman" w:hAnsi="Times New Roman" w:cs="Times New Roman"/>
                <w:i/>
                <w:color w:val="000000"/>
              </w:rPr>
              <w:t xml:space="preserve"> по договору №__</w:t>
            </w:r>
            <w:bookmarkStart w:id="0" w:name="_GoBack"/>
            <w:bookmarkEnd w:id="0"/>
            <w:r w:rsidR="003009BD" w:rsidRPr="006F2596">
              <w:rPr>
                <w:rFonts w:ascii="Times New Roman" w:hAnsi="Times New Roman" w:cs="Times New Roman"/>
                <w:i/>
                <w:color w:val="000000"/>
              </w:rPr>
              <w:t xml:space="preserve">_ от _________г. </w:t>
            </w:r>
            <w:r w:rsidR="002162EC" w:rsidRPr="006F2596">
              <w:rPr>
                <w:rFonts w:ascii="Times New Roman" w:hAnsi="Times New Roman" w:cs="Times New Roman"/>
                <w:i/>
                <w:color w:val="000000"/>
              </w:rPr>
              <w:t>(ФИО студента)</w:t>
            </w:r>
            <w:r w:rsidR="00DB0424" w:rsidRPr="006F2596">
              <w:rPr>
                <w:rFonts w:ascii="Times New Roman" w:hAnsi="Times New Roman" w:cs="Times New Roman"/>
                <w:i/>
                <w:color w:val="000000"/>
              </w:rPr>
              <w:t xml:space="preserve">. </w:t>
            </w:r>
            <w:r w:rsidR="003009BD" w:rsidRPr="006F2596">
              <w:rPr>
                <w:rFonts w:ascii="Times New Roman" w:hAnsi="Times New Roman" w:cs="Times New Roman"/>
                <w:i/>
                <w:color w:val="000000"/>
              </w:rPr>
              <w:t>Без НДС.</w:t>
            </w: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F2596" w:rsidRDefault="006F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10E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10E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43B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10E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10E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3B6" w:rsidRDefault="00DB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B43B6" w:rsidRDefault="00DB43B6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sectPr w:rsidR="00DB43B6">
      <w:pgSz w:w="11900" w:h="16840"/>
      <w:pgMar w:top="380" w:right="440" w:bottom="1120" w:left="1020" w:header="227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108"/>
        </w:tabs>
        <w:ind w:left="108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4CD"/>
    <w:rsid w:val="001A7BD0"/>
    <w:rsid w:val="002162EC"/>
    <w:rsid w:val="002A7996"/>
    <w:rsid w:val="003009BD"/>
    <w:rsid w:val="003264CD"/>
    <w:rsid w:val="00347A91"/>
    <w:rsid w:val="004E3D4F"/>
    <w:rsid w:val="005A02DC"/>
    <w:rsid w:val="006F2596"/>
    <w:rsid w:val="00920EED"/>
    <w:rsid w:val="00A44B50"/>
    <w:rsid w:val="00AB6635"/>
    <w:rsid w:val="00B6479D"/>
    <w:rsid w:val="00B706EC"/>
    <w:rsid w:val="00D33829"/>
    <w:rsid w:val="00DB0424"/>
    <w:rsid w:val="00DB43B6"/>
    <w:rsid w:val="00E74DB4"/>
    <w:rsid w:val="00E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D61971-8F52-48CB-A9AD-01EAA39E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7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>diakov.net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creator>RePack by Diakov</dc:creator>
  <dc:description>Generated by Oracle BI Publisher 10.1.3.4.2</dc:description>
  <cp:lastModifiedBy>Приёмная комиссия</cp:lastModifiedBy>
  <cp:revision>3</cp:revision>
  <cp:lastPrinted>2021-01-19T10:37:00Z</cp:lastPrinted>
  <dcterms:created xsi:type="dcterms:W3CDTF">2021-01-19T12:49:00Z</dcterms:created>
  <dcterms:modified xsi:type="dcterms:W3CDTF">2023-02-27T09:57:00Z</dcterms:modified>
</cp:coreProperties>
</file>