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A4" w:rsidRPr="00931004" w:rsidRDefault="006646A4" w:rsidP="006646A4">
      <w:pPr>
        <w:pStyle w:val="a3"/>
        <w:numPr>
          <w:ilvl w:val="0"/>
          <w:numId w:val="6"/>
        </w:numPr>
        <w:tabs>
          <w:tab w:val="left" w:pos="1418"/>
        </w:tabs>
        <w:spacing w:after="0" w:line="360" w:lineRule="auto"/>
        <w:ind w:left="1418" w:hanging="709"/>
        <w:rPr>
          <w:rFonts w:ascii="Times New Roman" w:hAnsi="Times New Roman" w:cs="Times New Roman"/>
          <w:sz w:val="28"/>
          <w:szCs w:val="28"/>
        </w:rPr>
      </w:pPr>
      <w:r w:rsidRPr="00931004">
        <w:rPr>
          <w:rFonts w:ascii="Times New Roman" w:hAnsi="Times New Roman" w:cs="Times New Roman"/>
          <w:b/>
          <w:sz w:val="28"/>
          <w:szCs w:val="28"/>
        </w:rPr>
        <w:t>ПОРЯДОК ПРЕДОСТАВЛЕНИЯ КОЙКО-МЕСТА В СТУДЕНЧЕСКОМ ОБЩЕЖИТИИ</w:t>
      </w:r>
    </w:p>
    <w:p w:rsidR="006646A4" w:rsidRPr="008E14FF" w:rsidRDefault="006646A4" w:rsidP="006646A4">
      <w:pPr>
        <w:pStyle w:val="a3"/>
        <w:numPr>
          <w:ilvl w:val="1"/>
          <w:numId w:val="6"/>
        </w:numPr>
        <w:tabs>
          <w:tab w:val="left" w:pos="1418"/>
        </w:tabs>
        <w:spacing w:after="0" w:line="360" w:lineRule="auto"/>
        <w:ind w:left="0" w:firstLine="709"/>
        <w:jc w:val="both"/>
        <w:rPr>
          <w:rFonts w:ascii="Times New Roman" w:hAnsi="Times New Roman" w:cs="Times New Roman"/>
          <w:sz w:val="28"/>
          <w:szCs w:val="28"/>
        </w:rPr>
      </w:pPr>
      <w:r w:rsidRPr="008E14FF">
        <w:rPr>
          <w:rFonts w:ascii="Times New Roman" w:hAnsi="Times New Roman" w:cs="Times New Roman"/>
          <w:sz w:val="28"/>
          <w:szCs w:val="28"/>
        </w:rPr>
        <w:t>Абитуриенты, нуждающиеся в общежитии, подают в Жилищную комиссию заявление установленной формы (Приложение 1) и необходимый пакет документов в соответствии с п. 2.</w:t>
      </w:r>
      <w:r>
        <w:rPr>
          <w:rFonts w:ascii="Times New Roman" w:hAnsi="Times New Roman" w:cs="Times New Roman"/>
          <w:sz w:val="28"/>
          <w:szCs w:val="28"/>
        </w:rPr>
        <w:t>9</w:t>
      </w:r>
      <w:r w:rsidRPr="008E14FF">
        <w:rPr>
          <w:rFonts w:ascii="Times New Roman" w:hAnsi="Times New Roman" w:cs="Times New Roman"/>
          <w:sz w:val="28"/>
          <w:szCs w:val="28"/>
        </w:rPr>
        <w:t>. настоящего Положения.</w:t>
      </w:r>
    </w:p>
    <w:p w:rsidR="006646A4" w:rsidRDefault="006646A4" w:rsidP="006646A4">
      <w:pPr>
        <w:pStyle w:val="a3"/>
        <w:numPr>
          <w:ilvl w:val="1"/>
          <w:numId w:val="6"/>
        </w:numPr>
        <w:tabs>
          <w:tab w:val="left" w:pos="1418"/>
        </w:tabs>
        <w:spacing w:after="0" w:line="360" w:lineRule="auto"/>
        <w:ind w:left="0" w:firstLine="709"/>
        <w:jc w:val="both"/>
        <w:rPr>
          <w:rFonts w:ascii="Times New Roman" w:hAnsi="Times New Roman" w:cs="Times New Roman"/>
          <w:sz w:val="28"/>
          <w:szCs w:val="28"/>
        </w:rPr>
      </w:pPr>
      <w:r w:rsidRPr="00931004">
        <w:rPr>
          <w:rFonts w:ascii="Times New Roman" w:hAnsi="Times New Roman" w:cs="Times New Roman"/>
          <w:sz w:val="28"/>
          <w:szCs w:val="28"/>
        </w:rPr>
        <w:t xml:space="preserve">Учет граждан, нуждающихся в предоставлении жилых помещений в общежитии Колледжа, осуществляется на основании письменного заявления гражданина о принятии на учет в качестве нуждающегося в предоставлении жилого помещения в общежитии, поданного по форме согласно </w:t>
      </w:r>
      <w:r>
        <w:rPr>
          <w:rFonts w:ascii="Times New Roman" w:hAnsi="Times New Roman" w:cs="Times New Roman"/>
          <w:sz w:val="28"/>
          <w:szCs w:val="28"/>
        </w:rPr>
        <w:t>П</w:t>
      </w:r>
      <w:r w:rsidRPr="00931004">
        <w:rPr>
          <w:rFonts w:ascii="Times New Roman" w:hAnsi="Times New Roman" w:cs="Times New Roman"/>
          <w:sz w:val="28"/>
          <w:szCs w:val="28"/>
        </w:rPr>
        <w:t>риложению 1 к настоящему Положению.</w:t>
      </w:r>
    </w:p>
    <w:p w:rsidR="006646A4" w:rsidRDefault="006646A4" w:rsidP="006646A4">
      <w:pPr>
        <w:pStyle w:val="a3"/>
        <w:numPr>
          <w:ilvl w:val="1"/>
          <w:numId w:val="6"/>
        </w:numPr>
        <w:tabs>
          <w:tab w:val="left" w:pos="1418"/>
        </w:tabs>
        <w:spacing w:after="0" w:line="360" w:lineRule="auto"/>
        <w:ind w:left="0" w:firstLine="709"/>
        <w:jc w:val="both"/>
        <w:rPr>
          <w:rFonts w:ascii="Times New Roman" w:hAnsi="Times New Roman" w:cs="Times New Roman"/>
          <w:sz w:val="28"/>
          <w:szCs w:val="28"/>
        </w:rPr>
      </w:pPr>
      <w:r w:rsidRPr="00A06010">
        <w:rPr>
          <w:rFonts w:ascii="Times New Roman" w:hAnsi="Times New Roman" w:cs="Times New Roman"/>
          <w:sz w:val="28"/>
          <w:szCs w:val="28"/>
        </w:rPr>
        <w:t xml:space="preserve">Граждане, обучающиеся в Колледже, равно как и работники Колледжа обращаются с заявлением на имя руководителя ГБПОУ </w:t>
      </w:r>
      <w:r w:rsidRPr="00FE7AE2">
        <w:rPr>
          <w:rFonts w:ascii="Times New Roman" w:hAnsi="Times New Roman" w:cs="Times New Roman"/>
          <w:sz w:val="28"/>
          <w:szCs w:val="28"/>
        </w:rPr>
        <w:t>«</w:t>
      </w:r>
      <w:proofErr w:type="spellStart"/>
      <w:r w:rsidRPr="00FE7AE2">
        <w:rPr>
          <w:rFonts w:ascii="Times New Roman" w:hAnsi="Times New Roman" w:cs="Times New Roman"/>
          <w:sz w:val="28"/>
          <w:szCs w:val="28"/>
        </w:rPr>
        <w:t>ВКУиНТ</w:t>
      </w:r>
      <w:proofErr w:type="spellEnd"/>
      <w:r w:rsidRPr="00FE7AE2">
        <w:rPr>
          <w:rFonts w:ascii="Times New Roman" w:hAnsi="Times New Roman" w:cs="Times New Roman"/>
          <w:sz w:val="28"/>
          <w:szCs w:val="28"/>
        </w:rPr>
        <w:t xml:space="preserve"> им. Ю. Гагарина»</w:t>
      </w:r>
      <w:r w:rsidRPr="00A06010">
        <w:rPr>
          <w:rFonts w:ascii="Times New Roman" w:hAnsi="Times New Roman" w:cs="Times New Roman"/>
          <w:sz w:val="28"/>
          <w:szCs w:val="28"/>
        </w:rPr>
        <w:t>.</w:t>
      </w:r>
    </w:p>
    <w:p w:rsidR="006646A4" w:rsidRPr="003109EC" w:rsidRDefault="006646A4" w:rsidP="006646A4">
      <w:pPr>
        <w:pStyle w:val="a3"/>
        <w:numPr>
          <w:ilvl w:val="1"/>
          <w:numId w:val="6"/>
        </w:numPr>
        <w:tabs>
          <w:tab w:val="left" w:pos="1418"/>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t xml:space="preserve">Указанные категории граждан вправе обратиться с заявлением </w:t>
      </w:r>
      <w:r>
        <w:rPr>
          <w:rFonts w:ascii="Times New Roman" w:hAnsi="Times New Roman" w:cs="Times New Roman"/>
          <w:sz w:val="28"/>
          <w:szCs w:val="28"/>
        </w:rPr>
        <w:t xml:space="preserve">также </w:t>
      </w:r>
      <w:r w:rsidRPr="003109EC">
        <w:rPr>
          <w:rFonts w:ascii="Times New Roman" w:hAnsi="Times New Roman" w:cs="Times New Roman"/>
          <w:sz w:val="28"/>
          <w:szCs w:val="28"/>
        </w:rPr>
        <w:t>в многофункциональные центры предоставления государственных и муниципальных услуг (далее – МФЦ) по месту учебы, работы.</w:t>
      </w:r>
    </w:p>
    <w:p w:rsidR="006646A4" w:rsidRDefault="006646A4" w:rsidP="006646A4">
      <w:pPr>
        <w:pStyle w:val="a3"/>
        <w:numPr>
          <w:ilvl w:val="1"/>
          <w:numId w:val="6"/>
        </w:numPr>
        <w:tabs>
          <w:tab w:val="left" w:pos="1418"/>
        </w:tabs>
        <w:spacing w:after="0" w:line="360" w:lineRule="auto"/>
        <w:ind w:left="0" w:firstLine="709"/>
        <w:jc w:val="both"/>
        <w:rPr>
          <w:rFonts w:ascii="Times New Roman" w:hAnsi="Times New Roman" w:cs="Times New Roman"/>
          <w:sz w:val="28"/>
          <w:szCs w:val="28"/>
        </w:rPr>
      </w:pPr>
      <w:r w:rsidRPr="00A06010">
        <w:rPr>
          <w:rFonts w:ascii="Times New Roman" w:hAnsi="Times New Roman" w:cs="Times New Roman"/>
          <w:sz w:val="28"/>
          <w:szCs w:val="28"/>
        </w:rPr>
        <w:t xml:space="preserve">На поступившем в </w:t>
      </w:r>
      <w:r>
        <w:rPr>
          <w:rFonts w:ascii="Times New Roman" w:hAnsi="Times New Roman" w:cs="Times New Roman"/>
          <w:sz w:val="28"/>
          <w:szCs w:val="28"/>
        </w:rPr>
        <w:t>Жилищную комиссию</w:t>
      </w:r>
      <w:r w:rsidRPr="00A06010">
        <w:rPr>
          <w:rFonts w:ascii="Times New Roman" w:hAnsi="Times New Roman" w:cs="Times New Roman"/>
          <w:sz w:val="28"/>
          <w:szCs w:val="28"/>
        </w:rPr>
        <w:t xml:space="preserve"> заявлении делается отметка о его принятии с указанием даты и времени.</w:t>
      </w:r>
    </w:p>
    <w:p w:rsidR="006646A4" w:rsidRDefault="006646A4" w:rsidP="006646A4">
      <w:pPr>
        <w:pStyle w:val="a3"/>
        <w:numPr>
          <w:ilvl w:val="1"/>
          <w:numId w:val="6"/>
        </w:numPr>
        <w:tabs>
          <w:tab w:val="left" w:pos="1418"/>
        </w:tabs>
        <w:spacing w:after="0" w:line="360" w:lineRule="auto"/>
        <w:ind w:left="0" w:firstLine="709"/>
        <w:jc w:val="both"/>
        <w:rPr>
          <w:rFonts w:ascii="Times New Roman" w:hAnsi="Times New Roman" w:cs="Times New Roman"/>
          <w:sz w:val="28"/>
          <w:szCs w:val="28"/>
        </w:rPr>
      </w:pPr>
      <w:r w:rsidRPr="00A06010">
        <w:rPr>
          <w:rFonts w:ascii="Times New Roman" w:hAnsi="Times New Roman" w:cs="Times New Roman"/>
          <w:sz w:val="28"/>
          <w:szCs w:val="28"/>
        </w:rPr>
        <w:t>Заявителю выдается расписка в получении заявления и прилагаемых к нему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6646A4" w:rsidRDefault="006646A4" w:rsidP="006646A4">
      <w:pPr>
        <w:pStyle w:val="a3"/>
        <w:numPr>
          <w:ilvl w:val="1"/>
          <w:numId w:val="6"/>
        </w:numPr>
        <w:tabs>
          <w:tab w:val="left" w:pos="1418"/>
        </w:tabs>
        <w:spacing w:after="0" w:line="360" w:lineRule="auto"/>
        <w:ind w:left="0" w:firstLine="709"/>
        <w:jc w:val="both"/>
        <w:rPr>
          <w:rFonts w:ascii="Times New Roman" w:hAnsi="Times New Roman" w:cs="Times New Roman"/>
          <w:sz w:val="28"/>
          <w:szCs w:val="28"/>
        </w:rPr>
      </w:pPr>
      <w:r w:rsidRPr="00A06010">
        <w:rPr>
          <w:rFonts w:ascii="Times New Roman" w:hAnsi="Times New Roman" w:cs="Times New Roman"/>
          <w:sz w:val="28"/>
          <w:szCs w:val="28"/>
        </w:rPr>
        <w:t xml:space="preserve">Колледж </w:t>
      </w:r>
      <w:r>
        <w:rPr>
          <w:rFonts w:ascii="Times New Roman" w:hAnsi="Times New Roman" w:cs="Times New Roman"/>
          <w:sz w:val="28"/>
          <w:szCs w:val="28"/>
        </w:rPr>
        <w:t xml:space="preserve">проводит заседание </w:t>
      </w:r>
      <w:r w:rsidRPr="00A06010">
        <w:rPr>
          <w:rFonts w:ascii="Times New Roman" w:hAnsi="Times New Roman" w:cs="Times New Roman"/>
          <w:sz w:val="28"/>
          <w:szCs w:val="28"/>
        </w:rPr>
        <w:t>Жилищной комиссии</w:t>
      </w:r>
      <w:r>
        <w:rPr>
          <w:rFonts w:ascii="Times New Roman" w:hAnsi="Times New Roman" w:cs="Times New Roman"/>
          <w:sz w:val="28"/>
          <w:szCs w:val="28"/>
        </w:rPr>
        <w:t xml:space="preserve">, на котором </w:t>
      </w:r>
      <w:r w:rsidRPr="00287771">
        <w:rPr>
          <w:rFonts w:ascii="Times New Roman" w:hAnsi="Times New Roman" w:cs="Times New Roman"/>
          <w:sz w:val="28"/>
          <w:szCs w:val="28"/>
        </w:rPr>
        <w:t>рассматриваются полученные заявления</w:t>
      </w:r>
      <w:r w:rsidRPr="00A06010">
        <w:rPr>
          <w:rFonts w:ascii="Times New Roman" w:hAnsi="Times New Roman" w:cs="Times New Roman"/>
          <w:sz w:val="28"/>
          <w:szCs w:val="28"/>
        </w:rPr>
        <w:t xml:space="preserve"> и не позднее чем через 30 рабочих дней со дня регистрации заявления принимает</w:t>
      </w:r>
      <w:r>
        <w:rPr>
          <w:rFonts w:ascii="Times New Roman" w:hAnsi="Times New Roman" w:cs="Times New Roman"/>
          <w:sz w:val="28"/>
          <w:szCs w:val="28"/>
        </w:rPr>
        <w:t>ся</w:t>
      </w:r>
      <w:r w:rsidRPr="00A06010">
        <w:rPr>
          <w:rFonts w:ascii="Times New Roman" w:hAnsi="Times New Roman" w:cs="Times New Roman"/>
          <w:sz w:val="28"/>
          <w:szCs w:val="28"/>
        </w:rPr>
        <w:t xml:space="preserve"> решение о принятии гражданина на учет или об отказе в принятии на учет в качестве нуждающегося в жилом помещении в общежитии.</w:t>
      </w:r>
    </w:p>
    <w:p w:rsidR="006646A4" w:rsidRPr="008E14FF" w:rsidRDefault="006646A4" w:rsidP="006646A4">
      <w:pPr>
        <w:pStyle w:val="a3"/>
        <w:numPr>
          <w:ilvl w:val="1"/>
          <w:numId w:val="6"/>
        </w:numPr>
        <w:tabs>
          <w:tab w:val="left" w:pos="1418"/>
        </w:tabs>
        <w:spacing w:after="0" w:line="360" w:lineRule="auto"/>
        <w:ind w:left="0" w:firstLine="709"/>
        <w:jc w:val="both"/>
        <w:rPr>
          <w:rFonts w:ascii="Times New Roman" w:hAnsi="Times New Roman" w:cs="Times New Roman"/>
          <w:sz w:val="28"/>
          <w:szCs w:val="28"/>
        </w:rPr>
      </w:pPr>
      <w:r w:rsidRPr="008E14FF">
        <w:rPr>
          <w:rFonts w:ascii="Times New Roman" w:hAnsi="Times New Roman" w:cs="Times New Roman"/>
          <w:sz w:val="28"/>
          <w:szCs w:val="28"/>
        </w:rPr>
        <w:t xml:space="preserve">Заявление о предоставлении жилого помещения не принимается к рассмотрению в случае предъявления неполного пакета документов, </w:t>
      </w:r>
      <w:r w:rsidRPr="008E14FF">
        <w:rPr>
          <w:rFonts w:ascii="Times New Roman" w:hAnsi="Times New Roman" w:cs="Times New Roman"/>
          <w:sz w:val="28"/>
          <w:szCs w:val="28"/>
        </w:rPr>
        <w:lastRenderedPageBreak/>
        <w:t>включая документы,</w:t>
      </w:r>
      <w:r>
        <w:rPr>
          <w:rFonts w:ascii="Times New Roman" w:hAnsi="Times New Roman" w:cs="Times New Roman"/>
          <w:sz w:val="28"/>
          <w:szCs w:val="28"/>
        </w:rPr>
        <w:t xml:space="preserve"> </w:t>
      </w:r>
      <w:r w:rsidRPr="008E14FF">
        <w:rPr>
          <w:rFonts w:ascii="Times New Roman" w:hAnsi="Times New Roman" w:cs="Times New Roman"/>
          <w:sz w:val="28"/>
          <w:szCs w:val="28"/>
        </w:rPr>
        <w:t>подтверждающие преимущественное право на обеспечение койко-местом в общежитии.</w:t>
      </w:r>
    </w:p>
    <w:p w:rsidR="006646A4" w:rsidRPr="002E4CB2" w:rsidRDefault="006646A4" w:rsidP="006646A4">
      <w:pPr>
        <w:pStyle w:val="a3"/>
        <w:numPr>
          <w:ilvl w:val="1"/>
          <w:numId w:val="6"/>
        </w:numPr>
        <w:tabs>
          <w:tab w:val="left" w:pos="1418"/>
        </w:tabs>
        <w:spacing w:after="0" w:line="360" w:lineRule="auto"/>
        <w:ind w:left="0" w:firstLine="709"/>
        <w:jc w:val="both"/>
        <w:rPr>
          <w:rFonts w:ascii="Times New Roman" w:hAnsi="Times New Roman" w:cs="Times New Roman"/>
          <w:b/>
          <w:sz w:val="28"/>
          <w:szCs w:val="28"/>
        </w:rPr>
      </w:pPr>
      <w:r w:rsidRPr="002E4CB2">
        <w:rPr>
          <w:rFonts w:ascii="Times New Roman" w:hAnsi="Times New Roman" w:cs="Times New Roman"/>
          <w:b/>
          <w:sz w:val="28"/>
          <w:szCs w:val="28"/>
        </w:rPr>
        <w:t xml:space="preserve">Обучающиеся в Колледже к заявлению прилагают следующие документы: </w:t>
      </w:r>
    </w:p>
    <w:p w:rsidR="006646A4" w:rsidRPr="003109EC" w:rsidRDefault="006646A4" w:rsidP="006646A4">
      <w:pPr>
        <w:pStyle w:val="a3"/>
        <w:numPr>
          <w:ilvl w:val="2"/>
          <w:numId w:val="7"/>
        </w:numPr>
        <w:tabs>
          <w:tab w:val="left" w:pos="1418"/>
        </w:tabs>
        <w:spacing w:after="0" w:line="360" w:lineRule="auto"/>
        <w:ind w:left="0" w:firstLine="720"/>
        <w:jc w:val="both"/>
        <w:rPr>
          <w:rFonts w:ascii="Times New Roman" w:hAnsi="Times New Roman" w:cs="Times New Roman"/>
          <w:sz w:val="28"/>
          <w:szCs w:val="28"/>
        </w:rPr>
      </w:pPr>
      <w:r w:rsidRPr="003109EC">
        <w:rPr>
          <w:rFonts w:ascii="Times New Roman" w:hAnsi="Times New Roman" w:cs="Times New Roman"/>
          <w:sz w:val="28"/>
          <w:szCs w:val="28"/>
        </w:rPr>
        <w:t>копию паспорта гражданина (главная страница, регистрация, семейное положение, дети) или иного документа, удостоверяющего личность заявителя и членов его семьи;</w:t>
      </w:r>
    </w:p>
    <w:p w:rsidR="006646A4" w:rsidRPr="003109EC" w:rsidRDefault="006646A4" w:rsidP="006646A4">
      <w:pPr>
        <w:pStyle w:val="a3"/>
        <w:numPr>
          <w:ilvl w:val="2"/>
          <w:numId w:val="7"/>
        </w:numPr>
        <w:tabs>
          <w:tab w:val="left" w:pos="1418"/>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документы, дающие право на первоочередное предоставление жилого помещения в общежитии;</w:t>
      </w:r>
    </w:p>
    <w:p w:rsidR="006646A4" w:rsidRPr="003109EC" w:rsidRDefault="006646A4" w:rsidP="006646A4">
      <w:pPr>
        <w:pStyle w:val="a3"/>
        <w:numPr>
          <w:ilvl w:val="2"/>
          <w:numId w:val="7"/>
        </w:numPr>
        <w:tabs>
          <w:tab w:val="left" w:pos="1418"/>
        </w:tabs>
        <w:spacing w:after="0" w:line="360" w:lineRule="auto"/>
        <w:ind w:left="0" w:firstLine="720"/>
        <w:jc w:val="both"/>
        <w:rPr>
          <w:rFonts w:ascii="Times New Roman" w:hAnsi="Times New Roman" w:cs="Times New Roman"/>
          <w:sz w:val="28"/>
          <w:szCs w:val="28"/>
        </w:rPr>
      </w:pPr>
      <w:r w:rsidRPr="003109EC">
        <w:rPr>
          <w:rFonts w:ascii="Times New Roman" w:hAnsi="Times New Roman" w:cs="Times New Roman"/>
          <w:sz w:val="28"/>
          <w:szCs w:val="28"/>
        </w:rPr>
        <w:t>справк</w:t>
      </w:r>
      <w:r>
        <w:rPr>
          <w:rFonts w:ascii="Times New Roman" w:hAnsi="Times New Roman" w:cs="Times New Roman"/>
          <w:sz w:val="28"/>
          <w:szCs w:val="28"/>
        </w:rPr>
        <w:t>у</w:t>
      </w:r>
      <w:r w:rsidRPr="003109EC">
        <w:rPr>
          <w:rFonts w:ascii="Times New Roman" w:hAnsi="Times New Roman" w:cs="Times New Roman"/>
          <w:sz w:val="28"/>
          <w:szCs w:val="28"/>
        </w:rPr>
        <w:t xml:space="preserve"> государственного органа, осуществляющего государственную регистрацию прав на объекты недвижимого имущества и сделок с ним, содержа</w:t>
      </w:r>
      <w:r>
        <w:rPr>
          <w:rFonts w:ascii="Times New Roman" w:hAnsi="Times New Roman" w:cs="Times New Roman"/>
          <w:sz w:val="28"/>
          <w:szCs w:val="28"/>
        </w:rPr>
        <w:t>щую</w:t>
      </w:r>
      <w:r w:rsidRPr="003109EC">
        <w:rPr>
          <w:rFonts w:ascii="Times New Roman" w:hAnsi="Times New Roman" w:cs="Times New Roman"/>
          <w:sz w:val="28"/>
          <w:szCs w:val="28"/>
        </w:rPr>
        <w:t xml:space="preserve"> сведения по имеющимся (имевшимся) объектам недвижимого имущества у заявителя и членов его семьи за пятилетний период, предшествующий дате подачи заявления, на территории Волгоградской области;</w:t>
      </w:r>
    </w:p>
    <w:p w:rsidR="006646A4" w:rsidRPr="003109EC" w:rsidRDefault="006646A4" w:rsidP="006646A4">
      <w:pPr>
        <w:pStyle w:val="a3"/>
        <w:numPr>
          <w:ilvl w:val="2"/>
          <w:numId w:val="7"/>
        </w:numPr>
        <w:tabs>
          <w:tab w:val="left" w:pos="1418"/>
        </w:tabs>
        <w:spacing w:after="0" w:line="360" w:lineRule="auto"/>
        <w:ind w:left="0" w:firstLine="720"/>
        <w:jc w:val="both"/>
        <w:rPr>
          <w:rFonts w:ascii="Times New Roman" w:hAnsi="Times New Roman" w:cs="Times New Roman"/>
          <w:sz w:val="28"/>
          <w:szCs w:val="28"/>
        </w:rPr>
      </w:pPr>
      <w:r w:rsidRPr="003109EC">
        <w:rPr>
          <w:rFonts w:ascii="Times New Roman" w:hAnsi="Times New Roman" w:cs="Times New Roman"/>
          <w:sz w:val="28"/>
          <w:szCs w:val="28"/>
        </w:rPr>
        <w:t>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6646A4" w:rsidRPr="003109EC" w:rsidRDefault="006646A4" w:rsidP="006646A4">
      <w:pPr>
        <w:pStyle w:val="a3"/>
        <w:numPr>
          <w:ilvl w:val="2"/>
          <w:numId w:val="7"/>
        </w:numPr>
        <w:tabs>
          <w:tab w:val="left" w:pos="1418"/>
        </w:tabs>
        <w:spacing w:after="0" w:line="360" w:lineRule="auto"/>
        <w:ind w:left="0" w:firstLine="720"/>
        <w:jc w:val="both"/>
        <w:rPr>
          <w:rFonts w:ascii="Times New Roman" w:hAnsi="Times New Roman" w:cs="Times New Roman"/>
          <w:sz w:val="28"/>
          <w:szCs w:val="28"/>
        </w:rPr>
      </w:pPr>
      <w:r w:rsidRPr="003109EC">
        <w:rPr>
          <w:rFonts w:ascii="Times New Roman" w:hAnsi="Times New Roman" w:cs="Times New Roman"/>
          <w:sz w:val="28"/>
          <w:szCs w:val="28"/>
        </w:rPr>
        <w:t>согласие на обработку персональных данных заявителя и всех членов его семьи;</w:t>
      </w:r>
    </w:p>
    <w:p w:rsidR="006646A4" w:rsidRPr="003109EC" w:rsidRDefault="006646A4" w:rsidP="006646A4">
      <w:pPr>
        <w:pStyle w:val="a3"/>
        <w:numPr>
          <w:ilvl w:val="2"/>
          <w:numId w:val="7"/>
        </w:numPr>
        <w:tabs>
          <w:tab w:val="left" w:pos="1418"/>
        </w:tabs>
        <w:spacing w:after="0" w:line="360" w:lineRule="auto"/>
        <w:ind w:left="0" w:firstLine="720"/>
        <w:jc w:val="both"/>
        <w:rPr>
          <w:rFonts w:ascii="Times New Roman" w:hAnsi="Times New Roman" w:cs="Times New Roman"/>
          <w:sz w:val="28"/>
          <w:szCs w:val="28"/>
        </w:rPr>
      </w:pPr>
      <w:r w:rsidRPr="003109EC">
        <w:rPr>
          <w:rFonts w:ascii="Times New Roman" w:hAnsi="Times New Roman" w:cs="Times New Roman"/>
          <w:sz w:val="28"/>
          <w:szCs w:val="28"/>
        </w:rPr>
        <w:t>фотографию 3х4 – 1 шт.</w:t>
      </w:r>
    </w:p>
    <w:p w:rsidR="006646A4" w:rsidRPr="00287771" w:rsidRDefault="006646A4" w:rsidP="006646A4">
      <w:pPr>
        <w:pStyle w:val="a3"/>
        <w:numPr>
          <w:ilvl w:val="1"/>
          <w:numId w:val="6"/>
        </w:numPr>
        <w:tabs>
          <w:tab w:val="left" w:pos="1418"/>
        </w:tabs>
        <w:spacing w:after="0" w:line="360" w:lineRule="auto"/>
        <w:ind w:left="0" w:firstLine="709"/>
        <w:jc w:val="both"/>
        <w:rPr>
          <w:rFonts w:ascii="Times New Roman" w:hAnsi="Times New Roman" w:cs="Times New Roman"/>
          <w:sz w:val="28"/>
          <w:szCs w:val="28"/>
        </w:rPr>
      </w:pPr>
      <w:r w:rsidRPr="00287771">
        <w:rPr>
          <w:rFonts w:ascii="Times New Roman" w:hAnsi="Times New Roman" w:cs="Times New Roman"/>
          <w:sz w:val="28"/>
          <w:szCs w:val="28"/>
        </w:rPr>
        <w:t>Гражданин, находящийся в трудовых отношениях с Колледжем, вместе с заявлением обязан предоставить следующий комплект документов:</w:t>
      </w:r>
    </w:p>
    <w:p w:rsidR="006646A4" w:rsidRPr="00287771" w:rsidRDefault="006646A4" w:rsidP="006646A4">
      <w:pPr>
        <w:pStyle w:val="a3"/>
        <w:numPr>
          <w:ilvl w:val="2"/>
          <w:numId w:val="8"/>
        </w:numPr>
        <w:tabs>
          <w:tab w:val="left" w:pos="1134"/>
        </w:tabs>
        <w:spacing w:after="0" w:line="360" w:lineRule="auto"/>
        <w:ind w:left="0" w:firstLine="720"/>
        <w:jc w:val="both"/>
        <w:rPr>
          <w:rFonts w:ascii="Times New Roman" w:hAnsi="Times New Roman" w:cs="Times New Roman"/>
          <w:sz w:val="28"/>
          <w:szCs w:val="28"/>
        </w:rPr>
      </w:pPr>
      <w:r w:rsidRPr="00287771">
        <w:rPr>
          <w:rFonts w:ascii="Times New Roman" w:hAnsi="Times New Roman" w:cs="Times New Roman"/>
          <w:sz w:val="28"/>
          <w:szCs w:val="28"/>
        </w:rPr>
        <w:t>копию паспорта гражданина (главная страница, регистрация, семейное положение, дети) или иного документа, удостоверяющего личность заявителя и членов его семьи;</w:t>
      </w:r>
    </w:p>
    <w:p w:rsidR="006646A4" w:rsidRPr="00287771" w:rsidRDefault="006646A4" w:rsidP="006646A4">
      <w:pPr>
        <w:pStyle w:val="a3"/>
        <w:numPr>
          <w:ilvl w:val="2"/>
          <w:numId w:val="8"/>
        </w:numPr>
        <w:tabs>
          <w:tab w:val="left" w:pos="1134"/>
        </w:tabs>
        <w:spacing w:after="0" w:line="360" w:lineRule="auto"/>
        <w:ind w:left="0" w:firstLine="720"/>
        <w:jc w:val="both"/>
        <w:rPr>
          <w:rFonts w:ascii="Times New Roman" w:hAnsi="Times New Roman" w:cs="Times New Roman"/>
          <w:sz w:val="28"/>
          <w:szCs w:val="28"/>
        </w:rPr>
      </w:pPr>
      <w:r w:rsidRPr="00287771">
        <w:rPr>
          <w:rFonts w:ascii="Times New Roman" w:hAnsi="Times New Roman" w:cs="Times New Roman"/>
          <w:sz w:val="28"/>
          <w:szCs w:val="28"/>
        </w:rPr>
        <w:t>копии документов, подтверждающих родственные отношения заявителя и членов его семьи</w:t>
      </w:r>
      <w:r>
        <w:rPr>
          <w:rFonts w:ascii="Times New Roman" w:hAnsi="Times New Roman" w:cs="Times New Roman"/>
          <w:sz w:val="28"/>
          <w:szCs w:val="28"/>
        </w:rPr>
        <w:t xml:space="preserve"> </w:t>
      </w:r>
      <w:r w:rsidRPr="00287771">
        <w:rPr>
          <w:rFonts w:ascii="Times New Roman" w:hAnsi="Times New Roman" w:cs="Times New Roman"/>
          <w:sz w:val="28"/>
          <w:szCs w:val="28"/>
        </w:rPr>
        <w:t>(свидетельство о заключении брака, свидетельство о рождении и т.д.);</w:t>
      </w:r>
    </w:p>
    <w:p w:rsidR="006646A4" w:rsidRPr="00287771" w:rsidRDefault="006646A4" w:rsidP="006646A4">
      <w:pPr>
        <w:pStyle w:val="a3"/>
        <w:numPr>
          <w:ilvl w:val="2"/>
          <w:numId w:val="8"/>
        </w:numPr>
        <w:tabs>
          <w:tab w:val="left" w:pos="1134"/>
        </w:tabs>
        <w:spacing w:after="0" w:line="360" w:lineRule="auto"/>
        <w:ind w:left="0" w:firstLine="720"/>
        <w:jc w:val="both"/>
        <w:rPr>
          <w:rFonts w:ascii="Times New Roman" w:hAnsi="Times New Roman" w:cs="Times New Roman"/>
          <w:sz w:val="28"/>
          <w:szCs w:val="28"/>
        </w:rPr>
      </w:pPr>
      <w:r w:rsidRPr="00287771">
        <w:rPr>
          <w:rFonts w:ascii="Times New Roman" w:hAnsi="Times New Roman" w:cs="Times New Roman"/>
          <w:sz w:val="28"/>
          <w:szCs w:val="28"/>
        </w:rPr>
        <w:lastRenderedPageBreak/>
        <w:t>документы, подтверждающие право заявителя на получение жилого помещения в общежитии (копия трудовой книжки, заверенная по месту работы, трудовой договор);</w:t>
      </w:r>
    </w:p>
    <w:p w:rsidR="006646A4" w:rsidRPr="00287771" w:rsidRDefault="006646A4" w:rsidP="006646A4">
      <w:pPr>
        <w:pStyle w:val="a3"/>
        <w:numPr>
          <w:ilvl w:val="2"/>
          <w:numId w:val="8"/>
        </w:numPr>
        <w:tabs>
          <w:tab w:val="left" w:pos="1134"/>
        </w:tabs>
        <w:spacing w:after="0" w:line="360" w:lineRule="auto"/>
        <w:ind w:left="0" w:firstLine="720"/>
        <w:jc w:val="both"/>
        <w:rPr>
          <w:rFonts w:ascii="Times New Roman" w:hAnsi="Times New Roman" w:cs="Times New Roman"/>
          <w:sz w:val="28"/>
          <w:szCs w:val="28"/>
        </w:rPr>
      </w:pPr>
      <w:r w:rsidRPr="00287771">
        <w:rPr>
          <w:rFonts w:ascii="Times New Roman" w:hAnsi="Times New Roman" w:cs="Times New Roman"/>
          <w:sz w:val="28"/>
          <w:szCs w:val="28"/>
        </w:rPr>
        <w:t>справку государственного органа, осуществляющего государственную регистрацию прав на объекты недвижимого имущества и сделок с ним, содержащую сведения по имеющимся (имевшимся) объектам недвижимого имущества у заявителя и членов его семьи за пятилетний период, предшествующий дате подачи заявления, на территории Волгоградской области;</w:t>
      </w:r>
    </w:p>
    <w:p w:rsidR="006646A4" w:rsidRPr="00287771" w:rsidRDefault="006646A4" w:rsidP="006646A4">
      <w:pPr>
        <w:pStyle w:val="a3"/>
        <w:numPr>
          <w:ilvl w:val="2"/>
          <w:numId w:val="8"/>
        </w:numPr>
        <w:tabs>
          <w:tab w:val="left" w:pos="1134"/>
        </w:tabs>
        <w:spacing w:after="0" w:line="360" w:lineRule="auto"/>
        <w:ind w:left="0" w:firstLine="720"/>
        <w:jc w:val="both"/>
        <w:rPr>
          <w:rFonts w:ascii="Times New Roman" w:hAnsi="Times New Roman" w:cs="Times New Roman"/>
          <w:sz w:val="28"/>
          <w:szCs w:val="28"/>
        </w:rPr>
      </w:pPr>
      <w:r w:rsidRPr="00287771">
        <w:rPr>
          <w:rFonts w:ascii="Times New Roman" w:hAnsi="Times New Roman" w:cs="Times New Roman"/>
          <w:sz w:val="28"/>
          <w:szCs w:val="28"/>
        </w:rPr>
        <w:t>согласие на обработку персональных данных заявителя и всех членов его семьи.</w:t>
      </w:r>
    </w:p>
    <w:p w:rsidR="006646A4" w:rsidRPr="003109EC" w:rsidRDefault="006646A4" w:rsidP="006646A4">
      <w:pPr>
        <w:pStyle w:val="a3"/>
        <w:numPr>
          <w:ilvl w:val="1"/>
          <w:numId w:val="6"/>
        </w:numPr>
        <w:tabs>
          <w:tab w:val="left" w:pos="1418"/>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t>Места в общежитии предоставляются в следующем порядке:</w:t>
      </w:r>
    </w:p>
    <w:p w:rsidR="006646A4" w:rsidRPr="003109EC" w:rsidRDefault="006646A4" w:rsidP="006646A4">
      <w:pPr>
        <w:pStyle w:val="a3"/>
        <w:numPr>
          <w:ilvl w:val="2"/>
          <w:numId w:val="6"/>
        </w:numPr>
        <w:tabs>
          <w:tab w:val="left" w:pos="1701"/>
        </w:tabs>
        <w:spacing w:after="0" w:line="360" w:lineRule="auto"/>
        <w:ind w:left="0" w:firstLine="720"/>
        <w:jc w:val="both"/>
        <w:rPr>
          <w:rFonts w:ascii="Times New Roman" w:hAnsi="Times New Roman" w:cs="Times New Roman"/>
          <w:sz w:val="28"/>
          <w:szCs w:val="28"/>
        </w:rPr>
      </w:pPr>
      <w:r w:rsidRPr="003109EC">
        <w:rPr>
          <w:rFonts w:ascii="Times New Roman" w:hAnsi="Times New Roman" w:cs="Times New Roman"/>
          <w:b/>
          <w:sz w:val="28"/>
          <w:szCs w:val="28"/>
        </w:rPr>
        <w:t>Первая очередь</w:t>
      </w:r>
      <w:r w:rsidRPr="003109EC">
        <w:rPr>
          <w:rFonts w:ascii="Times New Roman" w:hAnsi="Times New Roman" w:cs="Times New Roman"/>
          <w:sz w:val="28"/>
          <w:szCs w:val="28"/>
        </w:rPr>
        <w:t>:</w:t>
      </w:r>
    </w:p>
    <w:p w:rsidR="006646A4" w:rsidRPr="003109EC" w:rsidRDefault="006646A4" w:rsidP="006646A4">
      <w:pPr>
        <w:pStyle w:val="a3"/>
        <w:numPr>
          <w:ilvl w:val="0"/>
          <w:numId w:val="1"/>
        </w:numPr>
        <w:tabs>
          <w:tab w:val="left" w:pos="1418"/>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t>дети-сироты и дети, оставшиеся без попечения родителей, лица из числа детей-сирот и детей, оставшихся без попечения родителей;</w:t>
      </w:r>
    </w:p>
    <w:p w:rsidR="006646A4" w:rsidRPr="003109EC" w:rsidRDefault="006646A4" w:rsidP="006646A4">
      <w:pPr>
        <w:pStyle w:val="a3"/>
        <w:numPr>
          <w:ilvl w:val="0"/>
          <w:numId w:val="1"/>
        </w:numPr>
        <w:tabs>
          <w:tab w:val="left" w:pos="1418"/>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t xml:space="preserve">дети-инвалиды, инвалиды </w:t>
      </w:r>
      <w:r w:rsidRPr="003109EC">
        <w:rPr>
          <w:rFonts w:ascii="Times New Roman" w:hAnsi="Times New Roman" w:cs="Times New Roman"/>
          <w:sz w:val="28"/>
          <w:szCs w:val="28"/>
          <w:lang w:val="en-US"/>
        </w:rPr>
        <w:t>I</w:t>
      </w:r>
      <w:r>
        <w:rPr>
          <w:rFonts w:ascii="Times New Roman" w:hAnsi="Times New Roman" w:cs="Times New Roman"/>
          <w:sz w:val="28"/>
          <w:szCs w:val="28"/>
        </w:rPr>
        <w:t xml:space="preserve"> </w:t>
      </w:r>
      <w:r w:rsidRPr="003109EC">
        <w:rPr>
          <w:rFonts w:ascii="Times New Roman" w:hAnsi="Times New Roman" w:cs="Times New Roman"/>
          <w:sz w:val="28"/>
          <w:szCs w:val="28"/>
        </w:rPr>
        <w:t xml:space="preserve">и  </w:t>
      </w:r>
      <w:r w:rsidRPr="003109EC">
        <w:rPr>
          <w:rFonts w:ascii="Times New Roman" w:hAnsi="Times New Roman" w:cs="Times New Roman"/>
          <w:sz w:val="28"/>
          <w:szCs w:val="28"/>
          <w:lang w:val="en-US"/>
        </w:rPr>
        <w:t>II</w:t>
      </w:r>
      <w:r w:rsidRPr="003109EC">
        <w:rPr>
          <w:rFonts w:ascii="Times New Roman" w:hAnsi="Times New Roman" w:cs="Times New Roman"/>
          <w:sz w:val="28"/>
          <w:szCs w:val="28"/>
        </w:rPr>
        <w:t xml:space="preserve"> групп, инвалиды детства;</w:t>
      </w:r>
    </w:p>
    <w:p w:rsidR="006646A4" w:rsidRPr="003109EC" w:rsidRDefault="006646A4" w:rsidP="006646A4">
      <w:pPr>
        <w:pStyle w:val="a3"/>
        <w:numPr>
          <w:ilvl w:val="0"/>
          <w:numId w:val="1"/>
        </w:numPr>
        <w:tabs>
          <w:tab w:val="left" w:pos="1276"/>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t>студенты и обучающиеся, подвергшиеся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6646A4" w:rsidRPr="003109EC" w:rsidRDefault="006646A4" w:rsidP="006646A4">
      <w:pPr>
        <w:pStyle w:val="a3"/>
        <w:numPr>
          <w:ilvl w:val="0"/>
          <w:numId w:val="1"/>
        </w:numPr>
        <w:tabs>
          <w:tab w:val="left" w:pos="1276"/>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t>студенты и обучающиеся, являющиеся инвалидами вследствие военной травмы или</w:t>
      </w:r>
      <w:r>
        <w:rPr>
          <w:rFonts w:ascii="Times New Roman" w:hAnsi="Times New Roman" w:cs="Times New Roman"/>
          <w:sz w:val="28"/>
          <w:szCs w:val="28"/>
        </w:rPr>
        <w:t xml:space="preserve"> </w:t>
      </w:r>
      <w:r w:rsidRPr="003109EC">
        <w:rPr>
          <w:rFonts w:ascii="Times New Roman" w:hAnsi="Times New Roman" w:cs="Times New Roman"/>
          <w:sz w:val="28"/>
          <w:szCs w:val="28"/>
        </w:rPr>
        <w:t>заболевания, полученных в период прохождения военной службы, и ветеранами боевых</w:t>
      </w:r>
      <w:r>
        <w:rPr>
          <w:rFonts w:ascii="Times New Roman" w:hAnsi="Times New Roman" w:cs="Times New Roman"/>
          <w:sz w:val="28"/>
          <w:szCs w:val="28"/>
        </w:rPr>
        <w:t xml:space="preserve"> </w:t>
      </w:r>
      <w:r w:rsidRPr="003109EC">
        <w:rPr>
          <w:rFonts w:ascii="Times New Roman" w:hAnsi="Times New Roman" w:cs="Times New Roman"/>
          <w:sz w:val="28"/>
          <w:szCs w:val="28"/>
        </w:rPr>
        <w:t>действий;</w:t>
      </w:r>
    </w:p>
    <w:p w:rsidR="006646A4" w:rsidRPr="003109EC" w:rsidRDefault="006646A4" w:rsidP="006646A4">
      <w:pPr>
        <w:pStyle w:val="a3"/>
        <w:numPr>
          <w:ilvl w:val="0"/>
          <w:numId w:val="1"/>
        </w:numPr>
        <w:tabs>
          <w:tab w:val="left" w:pos="1276"/>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t>студенты и обучающиеся, имеющие право на получение государственной социальной помощи;</w:t>
      </w:r>
    </w:p>
    <w:p w:rsidR="006646A4" w:rsidRPr="003109EC" w:rsidRDefault="006646A4" w:rsidP="006646A4">
      <w:pPr>
        <w:pStyle w:val="a3"/>
        <w:numPr>
          <w:ilvl w:val="0"/>
          <w:numId w:val="1"/>
        </w:numPr>
        <w:tabs>
          <w:tab w:val="left" w:pos="1276"/>
        </w:tabs>
        <w:spacing w:after="0" w:line="360" w:lineRule="auto"/>
        <w:ind w:left="0" w:firstLine="709"/>
        <w:jc w:val="both"/>
        <w:rPr>
          <w:rFonts w:ascii="Times New Roman" w:hAnsi="Times New Roman" w:cs="Times New Roman"/>
          <w:sz w:val="28"/>
          <w:szCs w:val="28"/>
        </w:rPr>
      </w:pPr>
      <w:proofErr w:type="gramStart"/>
      <w:r w:rsidRPr="003109EC">
        <w:rPr>
          <w:rFonts w:ascii="Times New Roman" w:hAnsi="Times New Roman" w:cs="Times New Roman"/>
          <w:sz w:val="28"/>
          <w:szCs w:val="28"/>
        </w:rPr>
        <w:t>студенты и обучающиеся из числа граждан, проходивших в течение не менее трёх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r>
        <w:rPr>
          <w:rFonts w:ascii="Times New Roman" w:hAnsi="Times New Roman" w:cs="Times New Roman"/>
          <w:sz w:val="28"/>
          <w:szCs w:val="28"/>
        </w:rPr>
        <w:t xml:space="preserve"> </w:t>
      </w:r>
      <w:r w:rsidRPr="003109EC">
        <w:rPr>
          <w:rFonts w:ascii="Times New Roman" w:hAnsi="Times New Roman" w:cs="Times New Roman"/>
          <w:sz w:val="28"/>
          <w:szCs w:val="28"/>
        </w:rPr>
        <w:t>воинских формированиях</w:t>
      </w:r>
      <w:r>
        <w:rPr>
          <w:rFonts w:ascii="Times New Roman" w:hAnsi="Times New Roman" w:cs="Times New Roman"/>
          <w:sz w:val="28"/>
          <w:szCs w:val="28"/>
        </w:rPr>
        <w:t xml:space="preserve"> </w:t>
      </w:r>
      <w:r w:rsidRPr="003109EC">
        <w:rPr>
          <w:rFonts w:ascii="Times New Roman" w:hAnsi="Times New Roman" w:cs="Times New Roman"/>
          <w:sz w:val="28"/>
          <w:szCs w:val="28"/>
        </w:rPr>
        <w:lastRenderedPageBreak/>
        <w:t>федерального органа власти, уполномоченного на решение задач в области гражданской обороны, Службе внешней разведки Российской</w:t>
      </w:r>
      <w:proofErr w:type="gramEnd"/>
      <w:r w:rsidRPr="003109EC">
        <w:rPr>
          <w:rFonts w:ascii="Times New Roman" w:hAnsi="Times New Roman" w:cs="Times New Roman"/>
          <w:sz w:val="28"/>
          <w:szCs w:val="28"/>
        </w:rPr>
        <w:t xml:space="preserve"> </w:t>
      </w:r>
      <w:proofErr w:type="gramStart"/>
      <w:r w:rsidRPr="003109EC">
        <w:rPr>
          <w:rFonts w:ascii="Times New Roman" w:hAnsi="Times New Roman" w:cs="Times New Roman"/>
          <w:sz w:val="28"/>
          <w:szCs w:val="28"/>
        </w:rPr>
        <w:t>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пунктами «б» - «г» пункта 1, подпунктом «а» пункта 2 и подпунктами «а» - «в» пункта 3 статьи 51 Федерального закона от 28 марта 1998 года</w:t>
      </w:r>
      <w:proofErr w:type="gramEnd"/>
      <w:r w:rsidRPr="003109EC">
        <w:rPr>
          <w:rFonts w:ascii="Times New Roman" w:hAnsi="Times New Roman" w:cs="Times New Roman"/>
          <w:sz w:val="28"/>
          <w:szCs w:val="28"/>
        </w:rPr>
        <w:t xml:space="preserve"> №53-ФЗ «О воинской обязанности и военной службе».</w:t>
      </w:r>
    </w:p>
    <w:p w:rsidR="006646A4" w:rsidRPr="003109EC" w:rsidRDefault="006646A4" w:rsidP="006646A4">
      <w:pPr>
        <w:pStyle w:val="a3"/>
        <w:numPr>
          <w:ilvl w:val="2"/>
          <w:numId w:val="6"/>
        </w:numPr>
        <w:tabs>
          <w:tab w:val="left" w:pos="1701"/>
        </w:tabs>
        <w:spacing w:after="0" w:line="360" w:lineRule="auto"/>
        <w:ind w:left="0" w:firstLine="720"/>
        <w:jc w:val="both"/>
        <w:rPr>
          <w:rFonts w:ascii="Times New Roman" w:hAnsi="Times New Roman" w:cs="Times New Roman"/>
          <w:sz w:val="28"/>
          <w:szCs w:val="28"/>
        </w:rPr>
      </w:pPr>
      <w:r w:rsidRPr="003109EC">
        <w:rPr>
          <w:rFonts w:ascii="Times New Roman" w:hAnsi="Times New Roman" w:cs="Times New Roman"/>
          <w:b/>
          <w:sz w:val="28"/>
          <w:szCs w:val="28"/>
        </w:rPr>
        <w:t>Вторая очередь:</w:t>
      </w:r>
    </w:p>
    <w:p w:rsidR="006646A4" w:rsidRPr="003109EC" w:rsidRDefault="006646A4" w:rsidP="006646A4">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t>студенты и обучающиеся из многодетных семей (воспитывающих 3 и более несовершеннолетних детей);</w:t>
      </w:r>
    </w:p>
    <w:p w:rsidR="006646A4" w:rsidRPr="003109EC" w:rsidRDefault="006646A4" w:rsidP="006646A4">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t xml:space="preserve">студенты и обучающиеся, родители которых (один или оба) являются инвалидом </w:t>
      </w:r>
      <w:r w:rsidRPr="003109EC">
        <w:rPr>
          <w:rFonts w:ascii="Times New Roman" w:hAnsi="Times New Roman" w:cs="Times New Roman"/>
          <w:sz w:val="28"/>
          <w:szCs w:val="28"/>
          <w:lang w:val="en-US"/>
        </w:rPr>
        <w:t>I</w:t>
      </w:r>
      <w:r w:rsidRPr="003109EC">
        <w:rPr>
          <w:rFonts w:ascii="Times New Roman" w:hAnsi="Times New Roman" w:cs="Times New Roman"/>
          <w:sz w:val="28"/>
          <w:szCs w:val="28"/>
        </w:rPr>
        <w:t xml:space="preserve"> и </w:t>
      </w:r>
      <w:r w:rsidRPr="003109EC">
        <w:rPr>
          <w:rFonts w:ascii="Times New Roman" w:hAnsi="Times New Roman" w:cs="Times New Roman"/>
          <w:sz w:val="28"/>
          <w:szCs w:val="28"/>
          <w:lang w:val="en-US"/>
        </w:rPr>
        <w:t>II</w:t>
      </w:r>
      <w:r w:rsidRPr="003109EC">
        <w:rPr>
          <w:rFonts w:ascii="Times New Roman" w:hAnsi="Times New Roman" w:cs="Times New Roman"/>
          <w:sz w:val="28"/>
          <w:szCs w:val="28"/>
        </w:rPr>
        <w:t xml:space="preserve"> группы;</w:t>
      </w:r>
    </w:p>
    <w:p w:rsidR="006646A4" w:rsidRPr="003109EC" w:rsidRDefault="006646A4" w:rsidP="006646A4">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t>студенты и обучающиеся из семьи, потерявшей кормильца.</w:t>
      </w:r>
    </w:p>
    <w:p w:rsidR="006646A4" w:rsidRPr="003109EC" w:rsidRDefault="006646A4" w:rsidP="006646A4">
      <w:pPr>
        <w:pStyle w:val="a3"/>
        <w:numPr>
          <w:ilvl w:val="2"/>
          <w:numId w:val="6"/>
        </w:numPr>
        <w:tabs>
          <w:tab w:val="left" w:pos="1701"/>
        </w:tabs>
        <w:spacing w:after="0" w:line="360" w:lineRule="auto"/>
        <w:ind w:left="0" w:firstLine="720"/>
        <w:jc w:val="both"/>
        <w:rPr>
          <w:rFonts w:ascii="Times New Roman" w:hAnsi="Times New Roman" w:cs="Times New Roman"/>
          <w:sz w:val="28"/>
          <w:szCs w:val="28"/>
        </w:rPr>
      </w:pPr>
      <w:r w:rsidRPr="003109EC">
        <w:rPr>
          <w:rFonts w:ascii="Times New Roman" w:hAnsi="Times New Roman" w:cs="Times New Roman"/>
          <w:b/>
          <w:sz w:val="28"/>
          <w:szCs w:val="28"/>
        </w:rPr>
        <w:t>Третья очередь:</w:t>
      </w:r>
    </w:p>
    <w:p w:rsidR="006646A4" w:rsidRPr="003109EC" w:rsidRDefault="006646A4" w:rsidP="006646A4">
      <w:pPr>
        <w:pStyle w:val="a3"/>
        <w:numPr>
          <w:ilvl w:val="0"/>
          <w:numId w:val="3"/>
        </w:numPr>
        <w:tabs>
          <w:tab w:val="left" w:pos="1276"/>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t xml:space="preserve">студенты первого курса </w:t>
      </w:r>
      <w:r>
        <w:rPr>
          <w:rFonts w:ascii="Times New Roman" w:hAnsi="Times New Roman" w:cs="Times New Roman"/>
          <w:sz w:val="28"/>
          <w:szCs w:val="28"/>
        </w:rPr>
        <w:t>в соответствии с рейтингом среднего балла</w:t>
      </w:r>
      <w:r w:rsidRPr="003109EC">
        <w:rPr>
          <w:rFonts w:ascii="Times New Roman" w:hAnsi="Times New Roman" w:cs="Times New Roman"/>
          <w:sz w:val="28"/>
          <w:szCs w:val="28"/>
        </w:rPr>
        <w:t xml:space="preserve"> аттестата.</w:t>
      </w:r>
    </w:p>
    <w:p w:rsidR="006646A4" w:rsidRPr="003109EC" w:rsidRDefault="006646A4" w:rsidP="006646A4">
      <w:pPr>
        <w:pStyle w:val="a3"/>
        <w:numPr>
          <w:ilvl w:val="2"/>
          <w:numId w:val="6"/>
        </w:numPr>
        <w:tabs>
          <w:tab w:val="left" w:pos="1276"/>
          <w:tab w:val="left" w:pos="1701"/>
        </w:tabs>
        <w:spacing w:after="0" w:line="360" w:lineRule="auto"/>
        <w:ind w:left="0" w:firstLine="720"/>
        <w:jc w:val="both"/>
        <w:rPr>
          <w:rFonts w:ascii="Times New Roman" w:hAnsi="Times New Roman" w:cs="Times New Roman"/>
          <w:sz w:val="28"/>
          <w:szCs w:val="28"/>
        </w:rPr>
      </w:pPr>
      <w:r w:rsidRPr="003109EC">
        <w:rPr>
          <w:rFonts w:ascii="Times New Roman" w:hAnsi="Times New Roman" w:cs="Times New Roman"/>
          <w:b/>
          <w:sz w:val="28"/>
          <w:szCs w:val="28"/>
        </w:rPr>
        <w:t>Четвёртая очередь:</w:t>
      </w:r>
    </w:p>
    <w:p w:rsidR="006646A4" w:rsidRPr="003109EC" w:rsidRDefault="006646A4" w:rsidP="006646A4">
      <w:pPr>
        <w:pStyle w:val="a3"/>
        <w:numPr>
          <w:ilvl w:val="0"/>
          <w:numId w:val="4"/>
        </w:numPr>
        <w:tabs>
          <w:tab w:val="left" w:pos="1276"/>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t>студенты и обучающиеся пригорода.</w:t>
      </w:r>
    </w:p>
    <w:p w:rsidR="006646A4" w:rsidRPr="003109EC" w:rsidRDefault="006646A4" w:rsidP="006646A4">
      <w:pPr>
        <w:pStyle w:val="a3"/>
        <w:numPr>
          <w:ilvl w:val="2"/>
          <w:numId w:val="6"/>
        </w:numPr>
        <w:tabs>
          <w:tab w:val="left" w:pos="1276"/>
          <w:tab w:val="left" w:pos="1701"/>
        </w:tabs>
        <w:spacing w:after="0" w:line="360" w:lineRule="auto"/>
        <w:ind w:left="0" w:firstLine="720"/>
        <w:jc w:val="both"/>
        <w:rPr>
          <w:rFonts w:ascii="Times New Roman" w:hAnsi="Times New Roman" w:cs="Times New Roman"/>
          <w:sz w:val="28"/>
          <w:szCs w:val="28"/>
        </w:rPr>
      </w:pPr>
      <w:r w:rsidRPr="003109EC">
        <w:rPr>
          <w:rFonts w:ascii="Times New Roman" w:hAnsi="Times New Roman" w:cs="Times New Roman"/>
          <w:b/>
          <w:sz w:val="28"/>
          <w:szCs w:val="28"/>
        </w:rPr>
        <w:t>Пятая очередь:</w:t>
      </w:r>
    </w:p>
    <w:p w:rsidR="006646A4" w:rsidRPr="003109EC" w:rsidRDefault="006646A4" w:rsidP="006646A4">
      <w:pPr>
        <w:pStyle w:val="a3"/>
        <w:numPr>
          <w:ilvl w:val="0"/>
          <w:numId w:val="5"/>
        </w:numPr>
        <w:tabs>
          <w:tab w:val="left" w:pos="1276"/>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t>работники Колледжа.</w:t>
      </w:r>
    </w:p>
    <w:p w:rsidR="006646A4" w:rsidRPr="003109EC" w:rsidRDefault="006646A4" w:rsidP="006646A4">
      <w:pPr>
        <w:pStyle w:val="a3"/>
        <w:numPr>
          <w:ilvl w:val="2"/>
          <w:numId w:val="6"/>
        </w:numPr>
        <w:tabs>
          <w:tab w:val="left" w:pos="1276"/>
          <w:tab w:val="left" w:pos="1701"/>
        </w:tabs>
        <w:spacing w:after="0" w:line="360" w:lineRule="auto"/>
        <w:ind w:left="0" w:firstLine="720"/>
        <w:jc w:val="both"/>
        <w:rPr>
          <w:rFonts w:ascii="Times New Roman" w:hAnsi="Times New Roman" w:cs="Times New Roman"/>
          <w:sz w:val="28"/>
          <w:szCs w:val="28"/>
        </w:rPr>
      </w:pPr>
      <w:r w:rsidRPr="003109EC">
        <w:rPr>
          <w:rFonts w:ascii="Times New Roman" w:hAnsi="Times New Roman" w:cs="Times New Roman"/>
          <w:b/>
          <w:sz w:val="28"/>
          <w:szCs w:val="28"/>
        </w:rPr>
        <w:t>Шестая очередь:</w:t>
      </w:r>
    </w:p>
    <w:p w:rsidR="006646A4" w:rsidRPr="003109EC" w:rsidRDefault="006646A4" w:rsidP="006646A4">
      <w:pPr>
        <w:pStyle w:val="a3"/>
        <w:numPr>
          <w:ilvl w:val="0"/>
          <w:numId w:val="5"/>
        </w:numPr>
        <w:tabs>
          <w:tab w:val="left" w:pos="1276"/>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t>студенты и обучающиеся, к которым ранее была применена мера дисциплинарного взыскания, в том числе за грубые нарушения Правил внутреннего распорядка общежития.</w:t>
      </w:r>
    </w:p>
    <w:p w:rsidR="006646A4" w:rsidRPr="003109EC" w:rsidRDefault="006646A4" w:rsidP="006646A4">
      <w:pPr>
        <w:pStyle w:val="a3"/>
        <w:numPr>
          <w:ilvl w:val="1"/>
          <w:numId w:val="6"/>
        </w:numPr>
        <w:tabs>
          <w:tab w:val="left" w:pos="1418"/>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t>Заселение лиц пятой и шестой очередей производится только после обеспечения местами перечисленных выше категорий (очередей) студентов и обучающихся.</w:t>
      </w:r>
    </w:p>
    <w:p w:rsidR="006646A4" w:rsidRPr="003109EC" w:rsidRDefault="006646A4" w:rsidP="006646A4">
      <w:pPr>
        <w:pStyle w:val="a3"/>
        <w:numPr>
          <w:ilvl w:val="1"/>
          <w:numId w:val="6"/>
        </w:numPr>
        <w:tabs>
          <w:tab w:val="left" w:pos="1418"/>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lastRenderedPageBreak/>
        <w:t xml:space="preserve">Решение </w:t>
      </w:r>
      <w:r>
        <w:rPr>
          <w:rFonts w:ascii="Times New Roman" w:hAnsi="Times New Roman" w:cs="Times New Roman"/>
          <w:sz w:val="28"/>
          <w:szCs w:val="28"/>
        </w:rPr>
        <w:t>Жилищной комиссии</w:t>
      </w:r>
      <w:r w:rsidRPr="003109EC">
        <w:rPr>
          <w:rFonts w:ascii="Times New Roman" w:hAnsi="Times New Roman" w:cs="Times New Roman"/>
          <w:sz w:val="28"/>
          <w:szCs w:val="28"/>
        </w:rPr>
        <w:t xml:space="preserve"> о принятии (отказе в принятии) гражданина на учет оформляется приказом руководителя</w:t>
      </w:r>
      <w:r>
        <w:rPr>
          <w:rFonts w:ascii="Times New Roman" w:hAnsi="Times New Roman" w:cs="Times New Roman"/>
          <w:sz w:val="28"/>
          <w:szCs w:val="28"/>
        </w:rPr>
        <w:t xml:space="preserve"> Колледжа</w:t>
      </w:r>
      <w:r w:rsidRPr="003109EC">
        <w:rPr>
          <w:rFonts w:ascii="Times New Roman" w:hAnsi="Times New Roman" w:cs="Times New Roman"/>
          <w:sz w:val="28"/>
          <w:szCs w:val="28"/>
        </w:rPr>
        <w:t>, о чём заявитель письменно информируется не позднее чем через три рабочих дня со дня принятия такого решения.</w:t>
      </w:r>
    </w:p>
    <w:p w:rsidR="006646A4" w:rsidRPr="003109EC" w:rsidRDefault="006646A4" w:rsidP="006646A4">
      <w:pPr>
        <w:pStyle w:val="a3"/>
        <w:numPr>
          <w:ilvl w:val="1"/>
          <w:numId w:val="6"/>
        </w:numPr>
        <w:tabs>
          <w:tab w:val="left" w:pos="1418"/>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t>Решение об отказе в принятии на учет должно содержать основания такого</w:t>
      </w:r>
      <w:r>
        <w:rPr>
          <w:rFonts w:ascii="Times New Roman" w:hAnsi="Times New Roman" w:cs="Times New Roman"/>
          <w:sz w:val="28"/>
          <w:szCs w:val="28"/>
        </w:rPr>
        <w:t xml:space="preserve"> </w:t>
      </w:r>
      <w:r w:rsidRPr="003109EC">
        <w:rPr>
          <w:rFonts w:ascii="Times New Roman" w:hAnsi="Times New Roman" w:cs="Times New Roman"/>
          <w:sz w:val="28"/>
          <w:szCs w:val="28"/>
        </w:rPr>
        <w:t xml:space="preserve">отказа, установленные пунктом </w:t>
      </w:r>
      <w:r w:rsidRPr="00287771">
        <w:rPr>
          <w:rFonts w:ascii="Times New Roman" w:hAnsi="Times New Roman" w:cs="Times New Roman"/>
          <w:sz w:val="28"/>
          <w:szCs w:val="28"/>
        </w:rPr>
        <w:t>2.2</w:t>
      </w:r>
      <w:r>
        <w:rPr>
          <w:rFonts w:ascii="Times New Roman" w:hAnsi="Times New Roman" w:cs="Times New Roman"/>
          <w:sz w:val="28"/>
          <w:szCs w:val="28"/>
        </w:rPr>
        <w:t>1</w:t>
      </w:r>
      <w:r w:rsidRPr="003109EC">
        <w:rPr>
          <w:rFonts w:ascii="Times New Roman" w:hAnsi="Times New Roman" w:cs="Times New Roman"/>
          <w:sz w:val="28"/>
          <w:szCs w:val="28"/>
        </w:rPr>
        <w:t>. настоящего Положения.</w:t>
      </w:r>
    </w:p>
    <w:p w:rsidR="006646A4" w:rsidRPr="003109EC" w:rsidRDefault="006646A4" w:rsidP="006646A4">
      <w:pPr>
        <w:pStyle w:val="a3"/>
        <w:numPr>
          <w:ilvl w:val="1"/>
          <w:numId w:val="6"/>
        </w:numPr>
        <w:tabs>
          <w:tab w:val="left" w:pos="1418"/>
        </w:tabs>
        <w:spacing w:after="0" w:line="360" w:lineRule="auto"/>
        <w:ind w:left="0" w:firstLine="709"/>
        <w:jc w:val="both"/>
        <w:rPr>
          <w:rFonts w:ascii="Times New Roman" w:hAnsi="Times New Roman" w:cs="Times New Roman"/>
          <w:sz w:val="28"/>
          <w:szCs w:val="28"/>
        </w:rPr>
      </w:pPr>
      <w:proofErr w:type="gramStart"/>
      <w:r w:rsidRPr="003109EC">
        <w:rPr>
          <w:rFonts w:ascii="Times New Roman" w:hAnsi="Times New Roman" w:cs="Times New Roman"/>
          <w:sz w:val="28"/>
          <w:szCs w:val="28"/>
        </w:rPr>
        <w:t>На основании решения Колледжа о принятии гражданина на учет в качестве нуждающегося в предоставлении жилого помещения в общежитии, сведения о гражданине, за</w:t>
      </w:r>
      <w:r>
        <w:rPr>
          <w:rFonts w:ascii="Times New Roman" w:hAnsi="Times New Roman" w:cs="Times New Roman"/>
          <w:sz w:val="28"/>
          <w:szCs w:val="28"/>
        </w:rPr>
        <w:t>носятся</w:t>
      </w:r>
      <w:r w:rsidRPr="003109EC">
        <w:rPr>
          <w:rFonts w:ascii="Times New Roman" w:hAnsi="Times New Roman" w:cs="Times New Roman"/>
          <w:sz w:val="28"/>
          <w:szCs w:val="28"/>
        </w:rPr>
        <w:t xml:space="preserve"> в книг</w:t>
      </w:r>
      <w:r>
        <w:rPr>
          <w:rFonts w:ascii="Times New Roman" w:hAnsi="Times New Roman" w:cs="Times New Roman"/>
          <w:sz w:val="28"/>
          <w:szCs w:val="28"/>
        </w:rPr>
        <w:t>у</w:t>
      </w:r>
      <w:r w:rsidRPr="003109EC">
        <w:rPr>
          <w:rFonts w:ascii="Times New Roman" w:hAnsi="Times New Roman" w:cs="Times New Roman"/>
          <w:sz w:val="28"/>
          <w:szCs w:val="28"/>
        </w:rPr>
        <w:t xml:space="preserve"> учета граждан, нуждающихся в предоставлении жилых помещений в общежитиях специализированного жилищного фонда Волгоградской области (далее – к</w:t>
      </w:r>
      <w:r>
        <w:rPr>
          <w:rFonts w:ascii="Times New Roman" w:hAnsi="Times New Roman" w:cs="Times New Roman"/>
          <w:sz w:val="28"/>
          <w:szCs w:val="28"/>
        </w:rPr>
        <w:t>нига учета), по форме согласно П</w:t>
      </w:r>
      <w:r w:rsidRPr="003109EC">
        <w:rPr>
          <w:rFonts w:ascii="Times New Roman" w:hAnsi="Times New Roman" w:cs="Times New Roman"/>
          <w:sz w:val="28"/>
          <w:szCs w:val="28"/>
        </w:rPr>
        <w:t>риложению 3 к настоящему Положению, при этом учитывается последовательность регистрации заявлений граждан.</w:t>
      </w:r>
      <w:proofErr w:type="gramEnd"/>
    </w:p>
    <w:p w:rsidR="006646A4" w:rsidRPr="003109EC" w:rsidRDefault="006646A4" w:rsidP="006646A4">
      <w:pPr>
        <w:pStyle w:val="a3"/>
        <w:numPr>
          <w:ilvl w:val="1"/>
          <w:numId w:val="6"/>
        </w:numPr>
        <w:tabs>
          <w:tab w:val="left" w:pos="1418"/>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t>На каждого гражданина, принятого на учет, формируется учетное дело, в котором содержатся все необходимые документы, послужившие основанием для принятия его на учет.</w:t>
      </w:r>
    </w:p>
    <w:p w:rsidR="006646A4" w:rsidRPr="0008794A" w:rsidRDefault="006646A4" w:rsidP="006646A4">
      <w:pPr>
        <w:pStyle w:val="a3"/>
        <w:tabs>
          <w:tab w:val="left" w:pos="1418"/>
        </w:tabs>
        <w:spacing w:after="0" w:line="360" w:lineRule="auto"/>
        <w:ind w:left="0" w:firstLine="709"/>
        <w:jc w:val="both"/>
        <w:rPr>
          <w:rFonts w:ascii="Times New Roman" w:hAnsi="Times New Roman" w:cs="Times New Roman"/>
          <w:sz w:val="28"/>
          <w:szCs w:val="28"/>
        </w:rPr>
      </w:pPr>
      <w:r w:rsidRPr="0008794A">
        <w:rPr>
          <w:rFonts w:ascii="Times New Roman" w:hAnsi="Times New Roman" w:cs="Times New Roman"/>
          <w:sz w:val="28"/>
          <w:szCs w:val="28"/>
        </w:rPr>
        <w:t>Учетному делу присваивается номер, соответствующий порядковому номеру в книге учета.</w:t>
      </w:r>
    </w:p>
    <w:p w:rsidR="006646A4" w:rsidRPr="003109EC" w:rsidRDefault="006646A4" w:rsidP="006646A4">
      <w:pPr>
        <w:pStyle w:val="a3"/>
        <w:numPr>
          <w:ilvl w:val="1"/>
          <w:numId w:val="6"/>
        </w:numPr>
        <w:tabs>
          <w:tab w:val="left" w:pos="1418"/>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t xml:space="preserve">Решение </w:t>
      </w:r>
      <w:r>
        <w:rPr>
          <w:rFonts w:ascii="Times New Roman" w:hAnsi="Times New Roman" w:cs="Times New Roman"/>
          <w:sz w:val="28"/>
          <w:szCs w:val="28"/>
        </w:rPr>
        <w:t>Ж</w:t>
      </w:r>
      <w:r w:rsidRPr="003109EC">
        <w:rPr>
          <w:rFonts w:ascii="Times New Roman" w:hAnsi="Times New Roman" w:cs="Times New Roman"/>
          <w:sz w:val="28"/>
          <w:szCs w:val="28"/>
        </w:rPr>
        <w:t>илищной комиссии, является основанием заключения с гражданином договора найма жилого помещения в общежитии и издания приказа о вселении.</w:t>
      </w:r>
    </w:p>
    <w:p w:rsidR="006646A4" w:rsidRPr="003109EC" w:rsidRDefault="006646A4" w:rsidP="006646A4">
      <w:pPr>
        <w:pStyle w:val="a3"/>
        <w:numPr>
          <w:ilvl w:val="1"/>
          <w:numId w:val="6"/>
        </w:numPr>
        <w:tabs>
          <w:tab w:val="left" w:pos="1418"/>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t>Договор найма жилого помещения в общежитии заключается в соответствии с Типовым договором найма жилого помещения в общежитии.</w:t>
      </w:r>
    </w:p>
    <w:p w:rsidR="006646A4" w:rsidRPr="003109EC" w:rsidRDefault="006646A4" w:rsidP="006646A4">
      <w:pPr>
        <w:pStyle w:val="a3"/>
        <w:numPr>
          <w:ilvl w:val="1"/>
          <w:numId w:val="6"/>
        </w:numPr>
        <w:tabs>
          <w:tab w:val="left" w:pos="1418"/>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t>Договор найма жилого помещения в общежитии заключается на период трудовых отношений, либо на период обучения в Колледже.</w:t>
      </w:r>
    </w:p>
    <w:p w:rsidR="006646A4" w:rsidRPr="003109EC" w:rsidRDefault="006646A4" w:rsidP="006646A4">
      <w:pPr>
        <w:pStyle w:val="a3"/>
        <w:numPr>
          <w:ilvl w:val="1"/>
          <w:numId w:val="6"/>
        </w:numPr>
        <w:tabs>
          <w:tab w:val="left" w:pos="1418"/>
        </w:tabs>
        <w:spacing w:after="0" w:line="360" w:lineRule="auto"/>
        <w:ind w:left="0" w:firstLine="709"/>
        <w:jc w:val="both"/>
        <w:rPr>
          <w:rFonts w:ascii="Times New Roman" w:hAnsi="Times New Roman" w:cs="Times New Roman"/>
          <w:sz w:val="28"/>
          <w:szCs w:val="28"/>
        </w:rPr>
      </w:pPr>
      <w:proofErr w:type="gramStart"/>
      <w:r w:rsidRPr="003109EC">
        <w:rPr>
          <w:rFonts w:ascii="Times New Roman" w:hAnsi="Times New Roman" w:cs="Times New Roman"/>
          <w:sz w:val="28"/>
          <w:szCs w:val="28"/>
        </w:rPr>
        <w:t xml:space="preserve">Обучающиеся, заключившие договор найма, но фактически не проживающие в студенческом общежитии более 2-х месяцев подряд, решением Жилищной комиссии могут утратить право на проживание </w:t>
      </w:r>
      <w:r>
        <w:rPr>
          <w:rFonts w:ascii="Times New Roman" w:hAnsi="Times New Roman" w:cs="Times New Roman"/>
          <w:sz w:val="28"/>
          <w:szCs w:val="28"/>
        </w:rPr>
        <w:t>в</w:t>
      </w:r>
      <w:r w:rsidRPr="003109EC">
        <w:rPr>
          <w:rFonts w:ascii="Times New Roman" w:hAnsi="Times New Roman" w:cs="Times New Roman"/>
          <w:sz w:val="28"/>
          <w:szCs w:val="28"/>
        </w:rPr>
        <w:t xml:space="preserve"> студенческом общежитии.</w:t>
      </w:r>
      <w:proofErr w:type="gramEnd"/>
    </w:p>
    <w:p w:rsidR="006646A4" w:rsidRPr="003109EC" w:rsidRDefault="006646A4" w:rsidP="006646A4">
      <w:pPr>
        <w:pStyle w:val="a3"/>
        <w:numPr>
          <w:ilvl w:val="1"/>
          <w:numId w:val="6"/>
        </w:numPr>
        <w:tabs>
          <w:tab w:val="left" w:pos="1418"/>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lastRenderedPageBreak/>
        <w:t xml:space="preserve">Основаниями </w:t>
      </w:r>
      <w:proofErr w:type="gramStart"/>
      <w:r w:rsidRPr="003109EC">
        <w:rPr>
          <w:rFonts w:ascii="Times New Roman" w:hAnsi="Times New Roman" w:cs="Times New Roman"/>
          <w:sz w:val="28"/>
          <w:szCs w:val="28"/>
        </w:rPr>
        <w:t>для отказа в принятии гражданина на учет в качестве нуждающегося в жилом помещении</w:t>
      </w:r>
      <w:proofErr w:type="gramEnd"/>
      <w:r w:rsidRPr="003109EC">
        <w:rPr>
          <w:rFonts w:ascii="Times New Roman" w:hAnsi="Times New Roman" w:cs="Times New Roman"/>
          <w:sz w:val="28"/>
          <w:szCs w:val="28"/>
        </w:rPr>
        <w:t xml:space="preserve"> в общежитии являются следующие обстоятельства:</w:t>
      </w:r>
    </w:p>
    <w:p w:rsidR="006646A4" w:rsidRPr="003109EC" w:rsidRDefault="006646A4" w:rsidP="006646A4">
      <w:pPr>
        <w:pStyle w:val="a3"/>
        <w:numPr>
          <w:ilvl w:val="2"/>
          <w:numId w:val="6"/>
        </w:numPr>
        <w:tabs>
          <w:tab w:val="left" w:pos="1701"/>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t>заявителем не представлены (представлены не в полном объеме) документы, предусмотренные подпунктами 2.</w:t>
      </w:r>
      <w:r>
        <w:rPr>
          <w:rFonts w:ascii="Times New Roman" w:hAnsi="Times New Roman" w:cs="Times New Roman"/>
          <w:sz w:val="28"/>
          <w:szCs w:val="28"/>
        </w:rPr>
        <w:t>9</w:t>
      </w:r>
      <w:r w:rsidRPr="003109EC">
        <w:rPr>
          <w:rFonts w:ascii="Times New Roman" w:hAnsi="Times New Roman" w:cs="Times New Roman"/>
          <w:sz w:val="28"/>
          <w:szCs w:val="28"/>
        </w:rPr>
        <w:t>. и 2.1</w:t>
      </w:r>
      <w:r>
        <w:rPr>
          <w:rFonts w:ascii="Times New Roman" w:hAnsi="Times New Roman" w:cs="Times New Roman"/>
          <w:sz w:val="28"/>
          <w:szCs w:val="28"/>
        </w:rPr>
        <w:t>0</w:t>
      </w:r>
      <w:r w:rsidRPr="003109EC">
        <w:rPr>
          <w:rFonts w:ascii="Times New Roman" w:hAnsi="Times New Roman" w:cs="Times New Roman"/>
          <w:sz w:val="28"/>
          <w:szCs w:val="28"/>
        </w:rPr>
        <w:t xml:space="preserve">. настоящего Положения, при этом указанные документы не могут быть получены </w:t>
      </w:r>
      <w:r>
        <w:rPr>
          <w:rFonts w:ascii="Times New Roman" w:hAnsi="Times New Roman" w:cs="Times New Roman"/>
          <w:sz w:val="28"/>
          <w:szCs w:val="28"/>
        </w:rPr>
        <w:t xml:space="preserve">Колледжем </w:t>
      </w:r>
      <w:r w:rsidRPr="003109EC">
        <w:rPr>
          <w:rFonts w:ascii="Times New Roman" w:hAnsi="Times New Roman" w:cs="Times New Roman"/>
          <w:sz w:val="28"/>
          <w:szCs w:val="28"/>
        </w:rPr>
        <w:t>по межведомственным запросам;</w:t>
      </w:r>
    </w:p>
    <w:p w:rsidR="006646A4" w:rsidRPr="003109EC" w:rsidRDefault="006646A4" w:rsidP="006646A4">
      <w:pPr>
        <w:pStyle w:val="a3"/>
        <w:numPr>
          <w:ilvl w:val="2"/>
          <w:numId w:val="6"/>
        </w:numPr>
        <w:tabs>
          <w:tab w:val="left" w:pos="1701"/>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t>заявитель, претендующий на предоставление жилого помещения в общежитии, не относится к категории граждан, которым может быть предоставлено жилое помещение в общежитии;</w:t>
      </w:r>
    </w:p>
    <w:p w:rsidR="006646A4" w:rsidRPr="003109EC" w:rsidRDefault="006646A4" w:rsidP="006646A4">
      <w:pPr>
        <w:pStyle w:val="a3"/>
        <w:numPr>
          <w:ilvl w:val="2"/>
          <w:numId w:val="6"/>
        </w:numPr>
        <w:tabs>
          <w:tab w:val="left" w:pos="1701"/>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t>заявитель или члены его семьи являются нанимателями жилого помещения по договору социального найма или членами семьи нанимателя жилого помещения по договору социального найма, иному договору найма жилого помещения государственного или муниципального жилищного фонда и имеют регистрацию по месту жительства в населенном пункте по месту учебы, работы (службы) заявителя;</w:t>
      </w:r>
    </w:p>
    <w:p w:rsidR="006646A4" w:rsidRPr="003109EC" w:rsidRDefault="006646A4" w:rsidP="006646A4">
      <w:pPr>
        <w:pStyle w:val="a3"/>
        <w:numPr>
          <w:ilvl w:val="2"/>
          <w:numId w:val="6"/>
        </w:numPr>
        <w:tabs>
          <w:tab w:val="left" w:pos="1701"/>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t>заявитель или члены его семьи являются собственниками (сособственниками)</w:t>
      </w:r>
      <w:r>
        <w:rPr>
          <w:rFonts w:ascii="Times New Roman" w:hAnsi="Times New Roman" w:cs="Times New Roman"/>
          <w:sz w:val="28"/>
          <w:szCs w:val="28"/>
        </w:rPr>
        <w:t xml:space="preserve"> </w:t>
      </w:r>
      <w:r w:rsidRPr="003109EC">
        <w:rPr>
          <w:rFonts w:ascii="Times New Roman" w:hAnsi="Times New Roman" w:cs="Times New Roman"/>
          <w:sz w:val="28"/>
          <w:szCs w:val="28"/>
        </w:rPr>
        <w:t>жилого помещения или членами семьи собственника (сособственника) жилого помещения и имеют регистрацию по месту жительства в населенном пункте по месту учебы, работы (службы) заявителя;</w:t>
      </w:r>
    </w:p>
    <w:p w:rsidR="006646A4" w:rsidRPr="003109EC" w:rsidRDefault="006646A4" w:rsidP="006646A4">
      <w:pPr>
        <w:pStyle w:val="a3"/>
        <w:numPr>
          <w:ilvl w:val="2"/>
          <w:numId w:val="6"/>
        </w:numPr>
        <w:tabs>
          <w:tab w:val="left" w:pos="1701"/>
        </w:tabs>
        <w:spacing w:after="0" w:line="360" w:lineRule="auto"/>
        <w:ind w:left="0" w:firstLine="709"/>
        <w:jc w:val="both"/>
        <w:rPr>
          <w:rFonts w:ascii="Times New Roman" w:hAnsi="Times New Roman" w:cs="Times New Roman"/>
          <w:sz w:val="28"/>
          <w:szCs w:val="28"/>
        </w:rPr>
      </w:pPr>
      <w:r w:rsidRPr="003109EC">
        <w:rPr>
          <w:rFonts w:ascii="Times New Roman" w:hAnsi="Times New Roman" w:cs="Times New Roman"/>
          <w:sz w:val="28"/>
          <w:szCs w:val="28"/>
        </w:rPr>
        <w:t>заявителем или членами его семьи в течение пяти лет, предшествующих дате подачи заявления, с намерением приобретения права состоять на учете в качестве нуждающихся в жилых помещениях в общежитиях совершены действия, в результате которых они могут быть признаны нуждающимися в жилых помещениях в общежитиях.</w:t>
      </w:r>
    </w:p>
    <w:p w:rsidR="006646A4" w:rsidRPr="000B6D77" w:rsidRDefault="006646A4" w:rsidP="006646A4">
      <w:pPr>
        <w:tabs>
          <w:tab w:val="left" w:pos="1418"/>
          <w:tab w:val="left" w:pos="1701"/>
        </w:tabs>
        <w:spacing w:after="0" w:line="360" w:lineRule="auto"/>
        <w:jc w:val="both"/>
        <w:rPr>
          <w:rFonts w:ascii="Times New Roman" w:hAnsi="Times New Roman" w:cs="Times New Roman"/>
          <w:sz w:val="28"/>
          <w:szCs w:val="28"/>
        </w:rPr>
      </w:pPr>
    </w:p>
    <w:p w:rsidR="006E746B" w:rsidRDefault="006E746B"/>
    <w:sectPr w:rsidR="006E746B" w:rsidSect="009D4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67487"/>
    <w:multiLevelType w:val="multilevel"/>
    <w:tmpl w:val="557E310A"/>
    <w:lvl w:ilvl="0">
      <w:start w:val="1"/>
      <w:numFmt w:val="bullet"/>
      <w:lvlText w:val=""/>
      <w:lvlJc w:val="left"/>
      <w:pPr>
        <w:ind w:left="435" w:hanging="435"/>
      </w:pPr>
      <w:rPr>
        <w:rFonts w:ascii="Symbol" w:hAnsi="Symbol" w:hint="default"/>
        <w:b/>
      </w:rPr>
    </w:lvl>
    <w:lvl w:ilvl="1">
      <w:start w:val="5"/>
      <w:numFmt w:val="decimal"/>
      <w:lvlText w:val="%1.%2"/>
      <w:lvlJc w:val="left"/>
      <w:pPr>
        <w:ind w:left="795" w:hanging="43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
    <w:nsid w:val="28C70397"/>
    <w:multiLevelType w:val="multilevel"/>
    <w:tmpl w:val="DAC2F4B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B4D7520"/>
    <w:multiLevelType w:val="multilevel"/>
    <w:tmpl w:val="4D8A0E2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DF819DD"/>
    <w:multiLevelType w:val="multilevel"/>
    <w:tmpl w:val="F258DDAE"/>
    <w:lvl w:ilvl="0">
      <w:start w:val="1"/>
      <w:numFmt w:val="bullet"/>
      <w:lvlText w:val=""/>
      <w:lvlJc w:val="left"/>
      <w:pPr>
        <w:ind w:left="435" w:hanging="435"/>
      </w:pPr>
      <w:rPr>
        <w:rFonts w:ascii="Symbol" w:hAnsi="Symbol" w:hint="default"/>
        <w:b/>
      </w:rPr>
    </w:lvl>
    <w:lvl w:ilvl="1">
      <w:start w:val="5"/>
      <w:numFmt w:val="decimal"/>
      <w:lvlText w:val="%1.%2"/>
      <w:lvlJc w:val="left"/>
      <w:pPr>
        <w:ind w:left="795" w:hanging="43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
    <w:nsid w:val="51FC7330"/>
    <w:multiLevelType w:val="multilevel"/>
    <w:tmpl w:val="34F2AF6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BC259A6"/>
    <w:multiLevelType w:val="multilevel"/>
    <w:tmpl w:val="FD72C2F0"/>
    <w:lvl w:ilvl="0">
      <w:start w:val="1"/>
      <w:numFmt w:val="bullet"/>
      <w:lvlText w:val=""/>
      <w:lvlJc w:val="left"/>
      <w:pPr>
        <w:ind w:left="435" w:hanging="435"/>
      </w:pPr>
      <w:rPr>
        <w:rFonts w:ascii="Symbol" w:hAnsi="Symbol" w:hint="default"/>
        <w:b/>
      </w:rPr>
    </w:lvl>
    <w:lvl w:ilvl="1">
      <w:start w:val="5"/>
      <w:numFmt w:val="decimal"/>
      <w:lvlText w:val="%1.%2"/>
      <w:lvlJc w:val="left"/>
      <w:pPr>
        <w:ind w:left="795" w:hanging="43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6">
    <w:nsid w:val="689852F8"/>
    <w:multiLevelType w:val="multilevel"/>
    <w:tmpl w:val="91362B3C"/>
    <w:lvl w:ilvl="0">
      <w:start w:val="1"/>
      <w:numFmt w:val="bullet"/>
      <w:lvlText w:val=""/>
      <w:lvlJc w:val="left"/>
      <w:pPr>
        <w:ind w:left="435" w:hanging="435"/>
      </w:pPr>
      <w:rPr>
        <w:rFonts w:ascii="Symbol" w:hAnsi="Symbol" w:hint="default"/>
        <w:b/>
      </w:rPr>
    </w:lvl>
    <w:lvl w:ilvl="1">
      <w:start w:val="5"/>
      <w:numFmt w:val="decimal"/>
      <w:lvlText w:val="%1.%2"/>
      <w:lvlJc w:val="left"/>
      <w:pPr>
        <w:ind w:left="795" w:hanging="43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
    <w:nsid w:val="7B930E6A"/>
    <w:multiLevelType w:val="multilevel"/>
    <w:tmpl w:val="5888C892"/>
    <w:lvl w:ilvl="0">
      <w:start w:val="1"/>
      <w:numFmt w:val="bullet"/>
      <w:lvlText w:val=""/>
      <w:lvlJc w:val="left"/>
      <w:pPr>
        <w:ind w:left="36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3"/>
  </w:num>
  <w:num w:numId="3">
    <w:abstractNumId w:val="6"/>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46A4"/>
    <w:rsid w:val="006646A4"/>
    <w:rsid w:val="006E746B"/>
    <w:rsid w:val="009A4A6B"/>
    <w:rsid w:val="009D4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6A4"/>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1382</Words>
  <Characters>7878</Characters>
  <Application>Microsoft Office Word</Application>
  <DocSecurity>0</DocSecurity>
  <Lines>65</Lines>
  <Paragraphs>18</Paragraphs>
  <ScaleCrop>false</ScaleCrop>
  <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ПотаповаНВ</dc:creator>
  <cp:keywords/>
  <dc:description/>
  <cp:lastModifiedBy>ПотаповаНВ</cp:lastModifiedBy>
  <cp:revision>4</cp:revision>
  <dcterms:created xsi:type="dcterms:W3CDTF">2022-07-01T12:15:00Z</dcterms:created>
  <dcterms:modified xsi:type="dcterms:W3CDTF">2022-07-01T12:19:00Z</dcterms:modified>
</cp:coreProperties>
</file>