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AB" w:rsidRDefault="00DA0EFA">
      <w:pPr>
        <w:pStyle w:val="40"/>
        <w:keepNext/>
        <w:keepLines/>
        <w:shd w:val="clear" w:color="auto" w:fill="auto"/>
        <w:spacing w:after="420" w:line="240" w:lineRule="auto"/>
        <w:ind w:left="3080" w:firstLine="0"/>
      </w:pPr>
      <w:bookmarkStart w:id="0" w:name="bookmark0"/>
      <w:bookmarkStart w:id="1" w:name="bookmark1"/>
      <w:r>
        <w:t>УТВЕРЖДЕНО</w:t>
      </w:r>
      <w:bookmarkEnd w:id="0"/>
      <w:bookmarkEnd w:id="1"/>
    </w:p>
    <w:p w:rsidR="007C72AB" w:rsidRDefault="00DA0EF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228600</wp:posOffset>
                </wp:positionV>
                <wp:extent cx="1609090" cy="6737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731" w:rsidRDefault="00E22731">
                            <w:pPr>
                              <w:pStyle w:val="a6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Segoe UI" w:eastAsia="Segoe UI" w:hAnsi="Segoe UI" w:cs="Segoe UI"/>
                                <w:color w:val="E92326"/>
                                <w:sz w:val="44"/>
                                <w:szCs w:val="44"/>
                                <w:lang w:val="en-US" w:eastAsia="en-US" w:bidi="en-US"/>
                              </w:rPr>
                              <w:t>world</w:t>
                            </w:r>
                            <w:proofErr w:type="gramEnd"/>
                            <w:r>
                              <w:rPr>
                                <w:rFonts w:ascii="Segoe UI" w:eastAsia="Segoe UI" w:hAnsi="Segoe UI" w:cs="Segoe UI"/>
                                <w:color w:val="E92326"/>
                                <w:sz w:val="44"/>
                                <w:szCs w:val="44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E92326"/>
                                <w:sz w:val="44"/>
                                <w:szCs w:val="44"/>
                                <w:lang w:val="en-US" w:eastAsia="en-US" w:bidi="en-US"/>
                              </w:rPr>
                              <w:t>skills</w:t>
                            </w:r>
                          </w:p>
                          <w:p w:rsidR="00E22731" w:rsidRDefault="00E22731">
                            <w:pPr>
                              <w:pStyle w:val="a6"/>
                              <w:shd w:val="clear" w:color="auto" w:fill="auto"/>
                              <w:spacing w:line="182" w:lineRule="auto"/>
                              <w:ind w:firstLine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E92326"/>
                                <w:sz w:val="44"/>
                                <w:szCs w:val="44"/>
                                <w:lang w:val="en-US" w:eastAsia="en-US" w:bidi="en-US"/>
                              </w:rPr>
                              <w:t>Russia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4.9pt;margin-top:18pt;width:126.7pt;height:53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" filled="f" stroked="f">
                <v:textbox inset="0,0,0,0">
                  <w:txbxContent>
                    <w:p w:rsidR="00E22731" w:rsidRDefault="00E22731">
                      <w:pPr>
                        <w:pStyle w:val="a6"/>
                        <w:shd w:val="clear" w:color="auto" w:fill="auto"/>
                        <w:spacing w:line="240" w:lineRule="auto"/>
                        <w:ind w:firstLine="0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Segoe UI" w:eastAsia="Segoe UI" w:hAnsi="Segoe UI" w:cs="Segoe UI"/>
                          <w:color w:val="E92326"/>
                          <w:sz w:val="44"/>
                          <w:szCs w:val="44"/>
                          <w:lang w:val="en-US" w:eastAsia="en-US" w:bidi="en-US"/>
                        </w:rPr>
                        <w:t>world</w:t>
                      </w:r>
                      <w:proofErr w:type="gramEnd"/>
                      <w:r>
                        <w:rPr>
                          <w:rFonts w:ascii="Segoe UI" w:eastAsia="Segoe UI" w:hAnsi="Segoe UI" w:cs="Segoe UI"/>
                          <w:color w:val="E92326"/>
                          <w:sz w:val="44"/>
                          <w:szCs w:val="44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Fonts w:ascii="Segoe UI" w:eastAsia="Segoe UI" w:hAnsi="Segoe UI" w:cs="Segoe UI"/>
                          <w:b/>
                          <w:bCs/>
                          <w:color w:val="E92326"/>
                          <w:sz w:val="44"/>
                          <w:szCs w:val="44"/>
                          <w:lang w:val="en-US" w:eastAsia="en-US" w:bidi="en-US"/>
                        </w:rPr>
                        <w:t>skills</w:t>
                      </w:r>
                    </w:p>
                    <w:p w:rsidR="00E22731" w:rsidRDefault="00E22731">
                      <w:pPr>
                        <w:pStyle w:val="a6"/>
                        <w:shd w:val="clear" w:color="auto" w:fill="auto"/>
                        <w:spacing w:line="182" w:lineRule="auto"/>
                        <w:ind w:firstLine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E92326"/>
                          <w:sz w:val="44"/>
                          <w:szCs w:val="44"/>
                          <w:lang w:val="en-US" w:eastAsia="en-US" w:bidi="en-US"/>
                        </w:rPr>
                        <w:t>Russia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Решением Рабочей группы по вопросам</w:t>
      </w:r>
      <w:r>
        <w:br/>
        <w:t>разработки оценочных материалов для</w:t>
      </w:r>
      <w:r>
        <w:br/>
        <w:t>проведения демонстрационного</w:t>
      </w:r>
      <w:r>
        <w:br/>
        <w:t xml:space="preserve">экзамена по стандартам </w:t>
      </w:r>
      <w:proofErr w:type="spellStart"/>
      <w:r>
        <w:t>Ворлдскиллс</w:t>
      </w:r>
      <w:proofErr w:type="spellEnd"/>
      <w:r>
        <w:br/>
        <w:t>Россия по образовательным программам</w:t>
      </w:r>
      <w:r>
        <w:br/>
        <w:t>среднего профессионального</w:t>
      </w:r>
      <w:r>
        <w:br/>
        <w:t>образования</w:t>
      </w:r>
    </w:p>
    <w:p w:rsidR="007C72AB" w:rsidRDefault="00DA0EFA">
      <w:pPr>
        <w:pStyle w:val="1"/>
        <w:shd w:val="clear" w:color="auto" w:fill="auto"/>
        <w:spacing w:after="1580" w:line="240" w:lineRule="auto"/>
        <w:ind w:firstLine="0"/>
        <w:jc w:val="center"/>
      </w:pPr>
      <w:r>
        <w:t xml:space="preserve">(Протокол от </w:t>
      </w:r>
      <w:r w:rsidRPr="00DC2ECA">
        <w:rPr>
          <w:u w:val="single"/>
          <w:lang w:eastAsia="en-US" w:bidi="en-US"/>
        </w:rPr>
        <w:t>24.12.2020</w:t>
      </w:r>
      <w:r w:rsidRPr="00DC2ECA">
        <w:rPr>
          <w:lang w:eastAsia="en-US" w:bidi="en-US"/>
        </w:rPr>
        <w:t xml:space="preserve"> </w:t>
      </w:r>
      <w:r>
        <w:t>г.</w:t>
      </w:r>
      <w:r>
        <w:br/>
      </w:r>
      <w:r w:rsidRPr="00DC2ECA">
        <w:rPr>
          <w:lang w:eastAsia="en-US" w:bidi="en-US"/>
        </w:rPr>
        <w:t xml:space="preserve">№ </w:t>
      </w:r>
      <w:r>
        <w:rPr>
          <w:u w:val="single"/>
        </w:rPr>
        <w:t>Пр-24.12.2020-2)</w:t>
      </w:r>
    </w:p>
    <w:p w:rsidR="007C72AB" w:rsidRDefault="00DA0EFA">
      <w:pPr>
        <w:pStyle w:val="30"/>
        <w:keepNext/>
        <w:keepLines/>
        <w:shd w:val="clear" w:color="auto" w:fill="auto"/>
        <w:spacing w:line="276" w:lineRule="auto"/>
        <w:jc w:val="center"/>
      </w:pPr>
      <w:bookmarkStart w:id="2" w:name="bookmark2"/>
      <w:bookmarkStart w:id="3" w:name="bookmark3"/>
      <w:r>
        <w:t>Оценочные материалы</w:t>
      </w:r>
      <w:r>
        <w:br/>
        <w:t>для Демонстрационного Экзамена по</w:t>
      </w:r>
      <w:bookmarkEnd w:id="2"/>
      <w:bookmarkEnd w:id="3"/>
    </w:p>
    <w:p w:rsidR="007C72AB" w:rsidRDefault="00DA0EFA">
      <w:pPr>
        <w:pStyle w:val="30"/>
        <w:keepNext/>
        <w:keepLines/>
        <w:shd w:val="clear" w:color="auto" w:fill="auto"/>
        <w:spacing w:line="240" w:lineRule="auto"/>
        <w:ind w:hanging="260"/>
      </w:pPr>
      <w:bookmarkStart w:id="4" w:name="bookmark4"/>
      <w:bookmarkStart w:id="5" w:name="bookmark5"/>
      <w:r>
        <w:t xml:space="preserve">стандартам </w:t>
      </w:r>
      <w:proofErr w:type="spellStart"/>
      <w:r>
        <w:t>Ворлдскиллс</w:t>
      </w:r>
      <w:proofErr w:type="spellEnd"/>
      <w:r>
        <w:t xml:space="preserve"> Россия по</w:t>
      </w:r>
      <w:bookmarkEnd w:id="4"/>
      <w:bookmarkEnd w:id="5"/>
    </w:p>
    <w:p w:rsidR="007C72AB" w:rsidRDefault="00DA0EFA">
      <w:pPr>
        <w:pStyle w:val="30"/>
        <w:keepNext/>
        <w:keepLines/>
        <w:shd w:val="clear" w:color="auto" w:fill="auto"/>
        <w:spacing w:line="240" w:lineRule="auto"/>
        <w:ind w:hanging="960"/>
        <w:sectPr w:rsidR="007C72AB">
          <w:pgSz w:w="11900" w:h="16840"/>
          <w:pgMar w:top="1141" w:right="1086" w:bottom="0" w:left="4032" w:header="713" w:footer="3" w:gutter="0"/>
          <w:pgNumType w:start="1"/>
          <w:cols w:space="720"/>
          <w:noEndnote/>
          <w:docGrid w:linePitch="360"/>
        </w:sectPr>
      </w:pPr>
      <w:bookmarkStart w:id="6" w:name="bookmark7"/>
      <w:bookmarkStart w:id="7" w:name="bookmark8"/>
      <w:bookmarkStart w:id="8" w:name="bookmark6"/>
      <w:r>
        <w:t>компетенции № 45 «Изготовление прототипо</w:t>
      </w:r>
      <w:bookmarkEnd w:id="6"/>
      <w:bookmarkEnd w:id="7"/>
      <w:bookmarkEnd w:id="8"/>
      <w:r w:rsidR="00171FDA">
        <w:t>в</w:t>
      </w:r>
    </w:p>
    <w:p w:rsidR="007C72AB" w:rsidRDefault="007C72AB">
      <w:pPr>
        <w:spacing w:line="1" w:lineRule="exact"/>
        <w:sectPr w:rsidR="007C72AB">
          <w:type w:val="continuous"/>
          <w:pgSz w:w="11900" w:h="16840"/>
          <w:pgMar w:top="1141" w:right="0" w:bottom="0" w:left="0" w:header="0" w:footer="3" w:gutter="0"/>
          <w:cols w:space="720"/>
          <w:noEndnote/>
          <w:docGrid w:linePitch="360"/>
        </w:sectPr>
      </w:pPr>
    </w:p>
    <w:p w:rsidR="007C72AB" w:rsidRDefault="00DA0EFA" w:rsidP="008C7A2C">
      <w:pPr>
        <w:spacing w:line="360" w:lineRule="exact"/>
        <w:sectPr w:rsidR="007C72AB">
          <w:type w:val="continuous"/>
          <w:pgSz w:w="11900" w:h="16840"/>
          <w:pgMar w:top="1141" w:right="15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 wp14:anchorId="0F8EEDFC" wp14:editId="794C92B8">
            <wp:simplePos x="0" y="0"/>
            <wp:positionH relativeFrom="page">
              <wp:posOffset>0</wp:posOffset>
            </wp:positionH>
            <wp:positionV relativeFrom="paragraph">
              <wp:posOffset>12700</wp:posOffset>
            </wp:positionV>
            <wp:extent cx="7546975" cy="45961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46975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2AB" w:rsidRPr="008C7A2C" w:rsidRDefault="007C72AB" w:rsidP="008C7A2C">
      <w:pPr>
        <w:sectPr w:rsidR="007C72AB" w:rsidRPr="008C7A2C">
          <w:pgSz w:w="11900" w:h="16840"/>
          <w:pgMar w:top="1417" w:right="1380" w:bottom="1417" w:left="1380" w:header="989" w:footer="3" w:gutter="0"/>
          <w:cols w:space="720"/>
          <w:noEndnote/>
          <w:docGrid w:linePitch="360"/>
        </w:sectPr>
      </w:pPr>
    </w:p>
    <w:p w:rsidR="007C72AB" w:rsidRDefault="00DA0EFA">
      <w:pPr>
        <w:spacing w:line="1" w:lineRule="exact"/>
      </w:pPr>
      <w:bookmarkStart w:id="9" w:name="_GoBack"/>
      <w:bookmarkEnd w:id="9"/>
      <w:r>
        <w:rPr>
          <w:noProof/>
          <w:lang w:bidi="ar-SA"/>
        </w:rPr>
        <w:lastRenderedPageBreak/>
        <w:drawing>
          <wp:anchor distT="0" distB="1873885" distL="0" distR="0" simplePos="0" relativeHeight="125829380" behindDoc="0" locked="0" layoutInCell="1" allowOverlap="1">
            <wp:simplePos x="0" y="0"/>
            <wp:positionH relativeFrom="page">
              <wp:posOffset>6003925</wp:posOffset>
            </wp:positionH>
            <wp:positionV relativeFrom="paragraph">
              <wp:posOffset>0</wp:posOffset>
            </wp:positionV>
            <wp:extent cx="731520" cy="84709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15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83590" distB="1270000" distL="0" distR="0" simplePos="0" relativeHeight="125829381" behindDoc="0" locked="0" layoutInCell="1" allowOverlap="1">
                <wp:simplePos x="0" y="0"/>
                <wp:positionH relativeFrom="page">
                  <wp:posOffset>5074285</wp:posOffset>
                </wp:positionH>
                <wp:positionV relativeFrom="paragraph">
                  <wp:posOffset>783590</wp:posOffset>
                </wp:positionV>
                <wp:extent cx="1615440" cy="6673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731" w:rsidRDefault="00E22731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10"/>
                            <w:bookmarkStart w:id="11" w:name="bookmark9"/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world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bookmarkEnd w:id="10"/>
                            <w:bookmarkEnd w:id="11"/>
                          </w:p>
                          <w:p w:rsidR="00E22731" w:rsidRDefault="00E22731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11"/>
                            <w:bookmarkStart w:id="13" w:name="bookmark12"/>
                            <w:r>
                              <w:t>Russia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99.55pt;margin-top:61.7pt;width:127.2pt;height:52.55pt;z-index:125829381;visibility:visible;mso-wrap-style:square;mso-wrap-distance-left:0;mso-wrap-distance-top:61.7pt;mso-wrap-distance-right:0;mso-wrap-distance-bottom:10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" filled="f" stroked="f">
                <v:textbox inset="0,0,0,0">
                  <w:txbxContent>
                    <w:p w:rsidR="00E22731" w:rsidRDefault="00E22731">
                      <w:pPr>
                        <w:pStyle w:val="11"/>
                        <w:keepNext/>
                        <w:keepLines/>
                        <w:shd w:val="clear" w:color="auto" w:fill="auto"/>
                      </w:pPr>
                      <w:bookmarkStart w:id="14" w:name="bookmark10"/>
                      <w:bookmarkStart w:id="15" w:name="bookmark9"/>
                      <w:proofErr w:type="gramStart"/>
                      <w:r>
                        <w:rPr>
                          <w:b w:val="0"/>
                          <w:bCs w:val="0"/>
                        </w:rPr>
                        <w:t>world</w:t>
                      </w:r>
                      <w:proofErr w:type="gram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t>skills</w:t>
                      </w:r>
                      <w:bookmarkEnd w:id="14"/>
                      <w:bookmarkEnd w:id="15"/>
                    </w:p>
                    <w:p w:rsidR="00E22731" w:rsidRDefault="00E22731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16" w:name="bookmark11"/>
                      <w:bookmarkStart w:id="17" w:name="bookmark12"/>
                      <w:r>
                        <w:t>Russia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72AB" w:rsidRDefault="00DA0EFA">
      <w:pPr>
        <w:spacing w:line="1" w:lineRule="exact"/>
      </w:pPr>
      <w:r>
        <w:rPr>
          <w:noProof/>
          <w:lang w:bidi="ar-SA"/>
        </w:rPr>
        <w:drawing>
          <wp:anchor distT="0" distB="1317625" distL="0" distR="0" simplePos="0" relativeHeight="125829400" behindDoc="0" locked="0" layoutInCell="1" allowOverlap="1">
            <wp:simplePos x="0" y="0"/>
            <wp:positionH relativeFrom="page">
              <wp:posOffset>2182495</wp:posOffset>
            </wp:positionH>
            <wp:positionV relativeFrom="paragraph">
              <wp:posOffset>0</wp:posOffset>
            </wp:positionV>
            <wp:extent cx="731520" cy="85344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315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89305" distB="711200" distL="0" distR="0" simplePos="0" relativeHeight="125829401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789305</wp:posOffset>
                </wp:positionV>
                <wp:extent cx="1615440" cy="66738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2731" w:rsidRDefault="00E22731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</w:pPr>
                            <w:bookmarkStart w:id="18" w:name="bookmark40"/>
                            <w:bookmarkStart w:id="19" w:name="bookmark41"/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world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bookmarkEnd w:id="18"/>
                            <w:bookmarkEnd w:id="19"/>
                          </w:p>
                          <w:p w:rsidR="00E22731" w:rsidRDefault="00E22731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0" w:name="bookmark42"/>
                            <w:bookmarkStart w:id="21" w:name="bookmark43"/>
                            <w:r>
                              <w:t>Russia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28" type="#_x0000_t202" style="position:absolute;margin-left:98.4pt;margin-top:62.15pt;width:127.2pt;height:52.55pt;z-index:125829401;visibility:visible;mso-wrap-style:square;mso-wrap-distance-left:0;mso-wrap-distance-top:62.15pt;mso-wrap-distance-right:0;mso-wrap-distance-bottom:5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KuhQEAAAU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" filled="f" stroked="f">
                <v:textbox inset="0,0,0,0">
                  <w:txbxContent>
                    <w:p w:rsidR="00E22731" w:rsidRDefault="00E22731">
                      <w:pPr>
                        <w:pStyle w:val="11"/>
                        <w:keepNext/>
                        <w:keepLines/>
                        <w:shd w:val="clear" w:color="auto" w:fill="auto"/>
                      </w:pPr>
                      <w:bookmarkStart w:id="22" w:name="bookmark40"/>
                      <w:bookmarkStart w:id="23" w:name="bookmark41"/>
                      <w:proofErr w:type="gramStart"/>
                      <w:r>
                        <w:rPr>
                          <w:b w:val="0"/>
                          <w:bCs w:val="0"/>
                        </w:rPr>
                        <w:t>world</w:t>
                      </w:r>
                      <w:proofErr w:type="gram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t>skills</w:t>
                      </w:r>
                      <w:bookmarkEnd w:id="22"/>
                      <w:bookmarkEnd w:id="23"/>
                    </w:p>
                    <w:p w:rsidR="00E22731" w:rsidRDefault="00E22731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24" w:name="bookmark42"/>
                      <w:bookmarkStart w:id="25" w:name="bookmark43"/>
                      <w:r>
                        <w:t>Russia</w:t>
                      </w:r>
                      <w:bookmarkEnd w:id="24"/>
                      <w:bookmarkEnd w:id="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72AB" w:rsidRDefault="00DA0EFA">
      <w:pPr>
        <w:pStyle w:val="50"/>
        <w:shd w:val="clear" w:color="auto" w:fill="auto"/>
        <w:sectPr w:rsidR="007C72AB">
          <w:footerReference w:type="default" r:id="rId10"/>
          <w:pgSz w:w="11900" w:h="16840"/>
          <w:pgMar w:top="1477" w:right="1518" w:bottom="0" w:left="1968" w:header="1049" w:footer="3" w:gutter="0"/>
          <w:pgNumType w:start="36"/>
          <w:cols w:space="720"/>
          <w:noEndnote/>
          <w:docGrid w:linePitch="360"/>
        </w:sectPr>
      </w:pPr>
      <w:r>
        <w:t xml:space="preserve">Комплект оценочной документации </w:t>
      </w:r>
      <w:r w:rsidRPr="00DC2ECA">
        <w:rPr>
          <w:lang w:eastAsia="en-US" w:bidi="en-US"/>
        </w:rPr>
        <w:t xml:space="preserve">№ 1.1 </w:t>
      </w:r>
      <w:r>
        <w:t>для</w:t>
      </w:r>
      <w:r>
        <w:br/>
        <w:t>Демонстрационного экзамена по стандартам</w:t>
      </w:r>
      <w:r>
        <w:br/>
      </w:r>
      <w:proofErr w:type="spellStart"/>
      <w:r>
        <w:t>Ворлдскиллс</w:t>
      </w:r>
      <w:proofErr w:type="spellEnd"/>
      <w:r>
        <w:t xml:space="preserve"> Россия по компетенции</w:t>
      </w:r>
      <w:r>
        <w:br/>
      </w:r>
      <w:r w:rsidRPr="00DC2ECA">
        <w:rPr>
          <w:lang w:eastAsia="en-US" w:bidi="en-US"/>
        </w:rPr>
        <w:t xml:space="preserve">№ 45 </w:t>
      </w:r>
      <w:r>
        <w:t>«Изготовление прототипов»</w:t>
      </w:r>
    </w:p>
    <w:p w:rsidR="007C72AB" w:rsidRDefault="007C72AB">
      <w:pPr>
        <w:spacing w:before="29" w:after="29" w:line="240" w:lineRule="exact"/>
        <w:rPr>
          <w:sz w:val="19"/>
          <w:szCs w:val="19"/>
        </w:rPr>
      </w:pPr>
    </w:p>
    <w:p w:rsidR="007C72AB" w:rsidRDefault="007C72AB">
      <w:pPr>
        <w:spacing w:line="1" w:lineRule="exact"/>
        <w:sectPr w:rsidR="007C72AB">
          <w:type w:val="continuous"/>
          <w:pgSz w:w="11900" w:h="16840"/>
          <w:pgMar w:top="1477" w:right="0" w:bottom="0" w:left="0" w:header="0" w:footer="3" w:gutter="0"/>
          <w:cols w:space="720"/>
          <w:noEndnote/>
          <w:docGrid w:linePitch="360"/>
        </w:sectPr>
      </w:pPr>
    </w:p>
    <w:p w:rsidR="007C72AB" w:rsidRDefault="00DA0EF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12700</wp:posOffset>
            </wp:positionV>
            <wp:extent cx="7546975" cy="607187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546975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after="556" w:line="1" w:lineRule="exact"/>
      </w:pPr>
    </w:p>
    <w:p w:rsidR="007C72AB" w:rsidRDefault="007C72AB">
      <w:pPr>
        <w:spacing w:line="1" w:lineRule="exact"/>
        <w:sectPr w:rsidR="007C72AB">
          <w:type w:val="continuous"/>
          <w:pgSz w:w="11900" w:h="16840"/>
          <w:pgMar w:top="1477" w:right="20" w:bottom="0" w:left="0" w:header="0" w:footer="3" w:gutter="0"/>
          <w:cols w:space="720"/>
          <w:noEndnote/>
          <w:docGrid w:linePitch="360"/>
        </w:sectPr>
      </w:pPr>
    </w:p>
    <w:p w:rsidR="007C72AB" w:rsidRDefault="00DA0EFA">
      <w:pPr>
        <w:pStyle w:val="30"/>
        <w:keepNext/>
        <w:keepLines/>
        <w:shd w:val="clear" w:color="auto" w:fill="auto"/>
        <w:spacing w:after="1080" w:line="240" w:lineRule="auto"/>
      </w:pPr>
      <w:bookmarkStart w:id="26" w:name="bookmark44"/>
      <w:bookmarkStart w:id="27" w:name="bookmark45"/>
      <w:r>
        <w:lastRenderedPageBreak/>
        <w:t>СОДЕРЖАНИЕ</w:t>
      </w:r>
      <w:bookmarkEnd w:id="26"/>
      <w:bookmarkEnd w:id="27"/>
    </w:p>
    <w:p w:rsidR="007C72AB" w:rsidRDefault="00DA0EFA">
      <w:pPr>
        <w:pStyle w:val="a9"/>
        <w:shd w:val="clear" w:color="auto" w:fill="auto"/>
        <w:tabs>
          <w:tab w:val="right" w:leader="dot" w:pos="9414"/>
        </w:tabs>
        <w:spacing w:after="0" w:line="269" w:lineRule="auto"/>
        <w:ind w:left="0"/>
        <w:jc w:val="both"/>
        <w:rPr>
          <w:sz w:val="32"/>
          <w:szCs w:val="32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6" w:tooltip="Current Document">
        <w:r>
          <w:rPr>
            <w:sz w:val="32"/>
            <w:szCs w:val="32"/>
          </w:rPr>
          <w:t xml:space="preserve">Паспорт комплекта оценочной документации (КОД) № 1.1. по компетенции № 45 «Изготовление прототипов» </w:t>
        </w:r>
        <w:r>
          <w:rPr>
            <w:sz w:val="32"/>
            <w:szCs w:val="32"/>
          </w:rPr>
          <w:tab/>
          <w:t>3</w:t>
        </w:r>
      </w:hyperlink>
    </w:p>
    <w:p w:rsidR="007C72AB" w:rsidRDefault="00E22731">
      <w:pPr>
        <w:pStyle w:val="a9"/>
        <w:shd w:val="clear" w:color="auto" w:fill="auto"/>
        <w:tabs>
          <w:tab w:val="right" w:leader="dot" w:pos="9414"/>
        </w:tabs>
        <w:spacing w:after="0" w:line="269" w:lineRule="auto"/>
        <w:ind w:left="0"/>
        <w:jc w:val="both"/>
        <w:rPr>
          <w:sz w:val="32"/>
          <w:szCs w:val="32"/>
        </w:rPr>
      </w:pPr>
      <w:hyperlink w:anchor="bookmark68" w:tooltip="Current Document">
        <w:r w:rsidR="00DA0EFA">
          <w:rPr>
            <w:sz w:val="32"/>
            <w:szCs w:val="32"/>
          </w:rPr>
          <w:t xml:space="preserve">Задание для демонстрационного экзамена по комплекту оценочной документации № 1.1 по компетенции № 45 «Изготовление прототипов» </w:t>
        </w:r>
        <w:r w:rsidR="00DA0EFA">
          <w:rPr>
            <w:sz w:val="32"/>
            <w:szCs w:val="32"/>
          </w:rPr>
          <w:tab/>
          <w:t xml:space="preserve"> 8</w:t>
        </w:r>
      </w:hyperlink>
    </w:p>
    <w:p w:rsidR="007C72AB" w:rsidRDefault="00E22731">
      <w:pPr>
        <w:pStyle w:val="a9"/>
        <w:shd w:val="clear" w:color="auto" w:fill="auto"/>
        <w:tabs>
          <w:tab w:val="right" w:leader="dot" w:pos="9414"/>
        </w:tabs>
        <w:spacing w:after="0" w:line="269" w:lineRule="auto"/>
        <w:ind w:left="0"/>
        <w:jc w:val="both"/>
        <w:rPr>
          <w:sz w:val="32"/>
          <w:szCs w:val="32"/>
        </w:rPr>
      </w:pPr>
      <w:hyperlink w:anchor="bookmark90" w:tooltip="Current Document">
        <w:r w:rsidR="00DA0EFA">
          <w:rPr>
            <w:sz w:val="32"/>
            <w:szCs w:val="32"/>
          </w:rPr>
          <w:t xml:space="preserve">Примерный план работы Центра проведения демонстрационного экзамена по КОД № 1.1 по компетенции № 45 «Изготовление прототипов» </w:t>
        </w:r>
        <w:r w:rsidR="00DA0EFA">
          <w:rPr>
            <w:sz w:val="32"/>
            <w:szCs w:val="32"/>
          </w:rPr>
          <w:tab/>
          <w:t xml:space="preserve"> 14</w:t>
        </w:r>
      </w:hyperlink>
    </w:p>
    <w:p w:rsidR="007C72AB" w:rsidRDefault="00E22731">
      <w:pPr>
        <w:pStyle w:val="a9"/>
        <w:shd w:val="clear" w:color="auto" w:fill="auto"/>
        <w:tabs>
          <w:tab w:val="right" w:leader="dot" w:pos="9414"/>
        </w:tabs>
        <w:spacing w:after="0" w:line="269" w:lineRule="auto"/>
        <w:ind w:left="0"/>
        <w:jc w:val="both"/>
        <w:rPr>
          <w:sz w:val="32"/>
          <w:szCs w:val="32"/>
        </w:rPr>
      </w:pPr>
      <w:hyperlink w:anchor="bookmark92" w:tooltip="Current Document">
        <w:r w:rsidR="00DA0EFA">
          <w:rPr>
            <w:sz w:val="32"/>
            <w:szCs w:val="32"/>
          </w:rPr>
          <w:t xml:space="preserve">План застройки площадки для проведения демонстрационного экзамена по КОД № 1.1. по компетенции № 45 «Изготовление прототипов» </w:t>
        </w:r>
        <w:r w:rsidR="00DA0EFA">
          <w:rPr>
            <w:sz w:val="32"/>
            <w:szCs w:val="32"/>
          </w:rPr>
          <w:tab/>
          <w:t xml:space="preserve"> 15</w:t>
        </w:r>
      </w:hyperlink>
    </w:p>
    <w:p w:rsidR="007C72AB" w:rsidRDefault="00E22731">
      <w:pPr>
        <w:pStyle w:val="a9"/>
        <w:shd w:val="clear" w:color="auto" w:fill="auto"/>
        <w:tabs>
          <w:tab w:val="left" w:leader="dot" w:pos="8966"/>
        </w:tabs>
        <w:spacing w:after="0" w:line="269" w:lineRule="auto"/>
        <w:ind w:left="0"/>
        <w:jc w:val="both"/>
        <w:rPr>
          <w:sz w:val="32"/>
          <w:szCs w:val="32"/>
        </w:rPr>
        <w:sectPr w:rsidR="007C72AB">
          <w:footerReference w:type="default" r:id="rId12"/>
          <w:pgSz w:w="11900" w:h="16840"/>
          <w:pgMar w:top="1117" w:right="789" w:bottom="1314" w:left="1626" w:header="689" w:footer="3" w:gutter="0"/>
          <w:pgNumType w:start="2"/>
          <w:cols w:space="720"/>
          <w:noEndnote/>
          <w:docGrid w:linePitch="360"/>
        </w:sectPr>
      </w:pPr>
      <w:hyperlink w:anchor="bookmark94" w:tooltip="Current Document">
        <w:r w:rsidR="00DA0EFA">
          <w:rPr>
            <w:sz w:val="32"/>
            <w:szCs w:val="32"/>
          </w:rPr>
          <w:t xml:space="preserve">Приложения </w:t>
        </w:r>
        <w:r w:rsidR="00DA0EFA">
          <w:rPr>
            <w:sz w:val="32"/>
            <w:szCs w:val="32"/>
          </w:rPr>
          <w:tab/>
          <w:t xml:space="preserve"> 17</w:t>
        </w:r>
      </w:hyperlink>
      <w:r w:rsidR="00DA0EFA">
        <w:fldChar w:fldCharType="end"/>
      </w:r>
    </w:p>
    <w:p w:rsidR="007C72AB" w:rsidRDefault="00DA0EFA">
      <w:pPr>
        <w:pStyle w:val="30"/>
        <w:keepNext/>
        <w:keepLines/>
        <w:shd w:val="clear" w:color="auto" w:fill="auto"/>
        <w:spacing w:after="200" w:line="240" w:lineRule="auto"/>
        <w:jc w:val="center"/>
      </w:pPr>
      <w:bookmarkStart w:id="28" w:name="bookmark46"/>
      <w:bookmarkStart w:id="29" w:name="bookmark47"/>
      <w:r>
        <w:lastRenderedPageBreak/>
        <w:t>Паспорт комплекта оценочной документации (КОД) № 1.1.</w:t>
      </w:r>
      <w:r>
        <w:br/>
        <w:t>по компетенции № 45 «Изготовление прототипов»</w:t>
      </w:r>
      <w:bookmarkEnd w:id="28"/>
      <w:bookmarkEnd w:id="29"/>
    </w:p>
    <w:p w:rsidR="007C72AB" w:rsidRDefault="00DA0EFA">
      <w:pPr>
        <w:pStyle w:val="1"/>
        <w:shd w:val="clear" w:color="auto" w:fill="auto"/>
        <w:ind w:firstLine="780"/>
        <w:jc w:val="both"/>
      </w:pPr>
      <w:r>
        <w:t>Комплект оценочной документации (КОД) № 1.1. разработан в целях организации и проведения демонстрационного экзамена по компетенции № 45 «Изготовление прототипов» и рассчитан на выполнение заданий продолжительностью 7 часов.</w:t>
      </w:r>
    </w:p>
    <w:p w:rsidR="007C72AB" w:rsidRDefault="00DA0EFA">
      <w:pPr>
        <w:pStyle w:val="1"/>
        <w:shd w:val="clear" w:color="auto" w:fill="auto"/>
        <w:ind w:firstLine="780"/>
        <w:jc w:val="both"/>
      </w:pPr>
      <w:r>
        <w:t>КОД № 1.1 может быть рекомендован для оценки освоения основных профессиональных образовательных программ и их частей, дополнительных профессиональных программ и программ профессионального обучения, а также на соответствие уровням квалификации согласно Таблице (Приложение).</w:t>
      </w:r>
    </w:p>
    <w:p w:rsidR="007C72AB" w:rsidRDefault="00DA0EFA" w:rsidP="00DA0EFA">
      <w:pPr>
        <w:pStyle w:val="1"/>
        <w:numPr>
          <w:ilvl w:val="0"/>
          <w:numId w:val="1"/>
        </w:numPr>
        <w:shd w:val="clear" w:color="auto" w:fill="auto"/>
        <w:spacing w:after="60" w:line="240" w:lineRule="auto"/>
        <w:ind w:firstLine="1240"/>
        <w:jc w:val="both"/>
      </w:pPr>
      <w:r>
        <w:rPr>
          <w:b/>
          <w:bCs/>
        </w:rPr>
        <w:t xml:space="preserve">Перечень знаний, умений, навыков в соответствии со Спецификацией стандарта компетенции № 45 </w:t>
      </w:r>
      <w:proofErr w:type="gramStart"/>
      <w:r>
        <w:rPr>
          <w:b/>
          <w:bCs/>
        </w:rPr>
        <w:t>« Изготовление</w:t>
      </w:r>
      <w:proofErr w:type="gramEnd"/>
      <w:r>
        <w:rPr>
          <w:b/>
          <w:bCs/>
        </w:rPr>
        <w:t xml:space="preserve"> прототипов» </w:t>
      </w:r>
      <w:r w:rsidRPr="00DC2ECA">
        <w:rPr>
          <w:b/>
          <w:bCs/>
          <w:lang w:eastAsia="en-US" w:bidi="en-US"/>
        </w:rPr>
        <w:t>(</w:t>
      </w:r>
      <w:proofErr w:type="spellStart"/>
      <w:r>
        <w:rPr>
          <w:b/>
          <w:bCs/>
          <w:lang w:val="en-US" w:eastAsia="en-US" w:bidi="en-US"/>
        </w:rPr>
        <w:t>WorldSkills</w:t>
      </w:r>
      <w:proofErr w:type="spellEnd"/>
      <w:r w:rsidRPr="00DC2ECA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Standards</w:t>
      </w:r>
      <w:r w:rsidRPr="00DC2ECA">
        <w:rPr>
          <w:b/>
          <w:bCs/>
          <w:lang w:eastAsia="en-US" w:bidi="en-US"/>
        </w:rPr>
        <w:t xml:space="preserve"> </w:t>
      </w:r>
      <w:r>
        <w:rPr>
          <w:b/>
          <w:bCs/>
          <w:lang w:val="en-US" w:eastAsia="en-US" w:bidi="en-US"/>
        </w:rPr>
        <w:t>Specifications</w:t>
      </w:r>
      <w:r w:rsidRPr="00DC2ECA">
        <w:rPr>
          <w:b/>
          <w:bCs/>
          <w:lang w:eastAsia="en-US" w:bidi="en-US"/>
        </w:rPr>
        <w:t xml:space="preserve">, </w:t>
      </w:r>
      <w:r>
        <w:rPr>
          <w:b/>
          <w:bCs/>
          <w:lang w:val="en-US" w:eastAsia="en-US" w:bidi="en-US"/>
        </w:rPr>
        <w:t>WSSS</w:t>
      </w:r>
      <w:r w:rsidRPr="00DC2ECA">
        <w:rPr>
          <w:b/>
          <w:bCs/>
          <w:lang w:eastAsia="en-US" w:bidi="en-US"/>
        </w:rPr>
        <w:t xml:space="preserve">), </w:t>
      </w:r>
      <w:r>
        <w:rPr>
          <w:b/>
          <w:bCs/>
        </w:rPr>
        <w:t>проверяемый в рамках комплекта оценочной документации № 1.1 (Таблица 1).</w:t>
      </w:r>
    </w:p>
    <w:p w:rsidR="007C72AB" w:rsidRDefault="00DA0EFA">
      <w:pPr>
        <w:pStyle w:val="ad"/>
        <w:shd w:val="clear" w:color="auto" w:fill="auto"/>
        <w:ind w:left="8352"/>
        <w:rPr>
          <w:sz w:val="22"/>
          <w:szCs w:val="22"/>
        </w:rPr>
      </w:pPr>
      <w:r>
        <w:rPr>
          <w:sz w:val="22"/>
          <w:szCs w:val="22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6379"/>
        <w:gridCol w:w="2074"/>
      </w:tblGrid>
      <w:tr w:rsidR="007C72AB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Важность (%)</w:t>
            </w:r>
          </w:p>
        </w:tc>
      </w:tr>
      <w:tr w:rsidR="007C72AB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работ, ОТ и ТБ, коммуникация, нормативная и сопроводительная документация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C72AB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CAD</w:t>
            </w:r>
            <w:r w:rsidRPr="00DC2EC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( 3Д, 2Д, КД, Реверс)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C72AB"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Конструирование, дизайн и технологии производства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</w:tbl>
    <w:p w:rsidR="007C72AB" w:rsidRDefault="007C72AB">
      <w:pPr>
        <w:spacing w:after="239" w:line="1" w:lineRule="exact"/>
      </w:pPr>
    </w:p>
    <w:p w:rsidR="007C72AB" w:rsidRDefault="00DA0EFA">
      <w:pPr>
        <w:pStyle w:val="ad"/>
        <w:shd w:val="clear" w:color="auto" w:fill="auto"/>
        <w:ind w:left="8371"/>
        <w:rPr>
          <w:sz w:val="22"/>
          <w:szCs w:val="22"/>
        </w:rPr>
      </w:pPr>
      <w:r>
        <w:rPr>
          <w:sz w:val="22"/>
          <w:szCs w:val="22"/>
          <w:u w:val="single"/>
        </w:rPr>
        <w:t>Таблица 2</w:t>
      </w:r>
      <w:r>
        <w:rPr>
          <w:sz w:val="22"/>
          <w:szCs w:val="22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472"/>
      </w:tblGrid>
      <w:tr w:rsidR="007C72AB">
        <w:trPr>
          <w:trHeight w:hRule="exact" w:val="5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</w:tr>
      <w:tr w:rsidR="007C72AB">
        <w:trPr>
          <w:trHeight w:hRule="exact" w:val="56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left="14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работ, ОТ и ТБ, коммуникация, нормативная и сопроводительная документация</w:t>
            </w:r>
          </w:p>
        </w:tc>
      </w:tr>
      <w:tr w:rsidR="007C72AB">
        <w:trPr>
          <w:trHeight w:hRule="exact" w:val="37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64" w:lineRule="auto"/>
              <w:ind w:left="140" w:hanging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7C72AB" w:rsidRDefault="00DA0EFA" w:rsidP="00DA0EFA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способы безопасного выполнения работ в целом и в применении к изготовлению прототипов в частности;</w:t>
            </w:r>
          </w:p>
          <w:p w:rsidR="007C72AB" w:rsidRDefault="00DA0EFA" w:rsidP="00DA0EFA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 правила техники безопасности при использовании оборудования;</w:t>
            </w:r>
          </w:p>
          <w:p w:rsidR="007C72AB" w:rsidRDefault="00DA0EFA" w:rsidP="00DA0EFA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действий в случае аварийной ситуации при использовании оборудования;</w:t>
            </w:r>
          </w:p>
          <w:p w:rsidR="007C72AB" w:rsidRDefault="00DA0EFA" w:rsidP="00DA0EFA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left="5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 безопасности и охраны труда при использовании красок и шлифовальных материалов;</w:t>
            </w:r>
          </w:p>
          <w:p w:rsidR="007C72AB" w:rsidRDefault="00DA0EFA" w:rsidP="00DA0EFA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методы организации работы, контроля и управления рабочим процессом;</w:t>
            </w:r>
          </w:p>
          <w:p w:rsidR="007C72AB" w:rsidRDefault="00DA0EFA" w:rsidP="00DA0EFA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коммуникации и сотрудничества;</w:t>
            </w:r>
          </w:p>
          <w:p w:rsidR="007C72AB" w:rsidRDefault="00DA0EFA" w:rsidP="00DA0EFA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ограничения собственной роли и ролей других участников</w:t>
            </w:r>
          </w:p>
          <w:p w:rsidR="007C72AB" w:rsidRDefault="00DA0EFA">
            <w:pPr>
              <w:pStyle w:val="a6"/>
              <w:shd w:val="clear" w:color="auto" w:fill="auto"/>
              <w:tabs>
                <w:tab w:val="left" w:pos="4791"/>
              </w:tabs>
              <w:spacing w:line="240" w:lineRule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процесса изготовления </w:t>
            </w:r>
            <w:proofErr w:type="gramStart"/>
            <w:r>
              <w:rPr>
                <w:sz w:val="24"/>
                <w:szCs w:val="24"/>
              </w:rPr>
              <w:t>прототипа,</w:t>
            </w:r>
            <w:r>
              <w:rPr>
                <w:sz w:val="24"/>
                <w:szCs w:val="24"/>
              </w:rPr>
              <w:tab/>
            </w:r>
            <w:proofErr w:type="gramEnd"/>
            <w:r>
              <w:rPr>
                <w:sz w:val="24"/>
                <w:szCs w:val="24"/>
              </w:rPr>
              <w:t>а также индивидуальные и</w:t>
            </w:r>
          </w:p>
        </w:tc>
      </w:tr>
    </w:tbl>
    <w:p w:rsidR="007C72AB" w:rsidRDefault="00DA0E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472"/>
      </w:tblGrid>
      <w:tr w:rsidR="007C72AB">
        <w:trPr>
          <w:trHeight w:hRule="exact" w:val="14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 обязанности и ответственность;</w:t>
            </w:r>
          </w:p>
          <w:p w:rsidR="007C72AB" w:rsidRDefault="00DA0EFA" w:rsidP="00DA0EFA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стандарты, в рамках которых планируется деятельность;</w:t>
            </w:r>
          </w:p>
          <w:p w:rsidR="007C72AB" w:rsidRDefault="00DA0EFA" w:rsidP="00DA0EFA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методы планирования для выполнения КЗ в условиях ограниченного времени</w:t>
            </w:r>
          </w:p>
        </w:tc>
      </w:tr>
      <w:tr w:rsidR="007C72AB">
        <w:trPr>
          <w:trHeight w:hRule="exact" w:val="510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подготавливать и поддерживать рабочее пространство в безопасном, аккуратном и работоспособном состоянии;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адаптироваться к поставленной задаче, уделяя должное внимание технике безопасности и нормам охраны труда;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работу для оптимизации продуктивности и минимизации отклонения от графика;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и правильно использовать оборудование и материалы в соответствии с охраной труда и техникой безопасности, а также с инструкциями изготовителя;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(либо превосходить) требования стандартов техники безопасности и норм охраны труда в отношении окружающей среды, оборудования и материалов;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зоны проведения работ в надлежащем состоянии;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свой вклад в работу команды и организации в целом;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и принимать комментарии и обоснования.</w:t>
            </w:r>
          </w:p>
          <w:p w:rsidR="007C72AB" w:rsidRDefault="00DA0EFA" w:rsidP="00DA0EFA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воплощать в разработке описание изделия, выданное в письменной или в устной форме;</w:t>
            </w:r>
          </w:p>
        </w:tc>
      </w:tr>
      <w:tr w:rsidR="007C72AB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CAD</w:t>
            </w:r>
            <w:r w:rsidRPr="00DC2EC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( 3Д, 2Д, КД, Реверс)</w:t>
            </w:r>
          </w:p>
        </w:tc>
      </w:tr>
      <w:tr w:rsidR="007C72AB">
        <w:trPr>
          <w:trHeight w:hRule="exact" w:val="538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знать: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доступных для использования САПР систем;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техническую терминологию и символы, используемые в технических чертежах и технические характеристики.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возможности, ограничения и преимущества различных </w:t>
            </w:r>
            <w:r>
              <w:rPr>
                <w:sz w:val="24"/>
                <w:szCs w:val="24"/>
                <w:lang w:val="en-US" w:eastAsia="en-US" w:bidi="en-US"/>
              </w:rPr>
              <w:t>CAD</w:t>
            </w:r>
            <w:r>
              <w:rPr>
                <w:sz w:val="24"/>
                <w:szCs w:val="24"/>
              </w:rPr>
              <w:t>-систем и других программ для трехмерного моделирования;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и особенности различных форматов </w:t>
            </w:r>
            <w:r w:rsidRPr="00DC2ECA">
              <w:rPr>
                <w:sz w:val="24"/>
                <w:szCs w:val="24"/>
                <w:lang w:eastAsia="en-US" w:bidi="en-US"/>
              </w:rPr>
              <w:t>3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  <w:r w:rsidRPr="00DC2EC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моделей;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построения функциональных частей </w:t>
            </w:r>
            <w:proofErr w:type="spellStart"/>
            <w:r>
              <w:rPr>
                <w:sz w:val="24"/>
                <w:szCs w:val="24"/>
              </w:rPr>
              <w:t>изготваливаемого</w:t>
            </w:r>
            <w:proofErr w:type="spellEnd"/>
            <w:r>
              <w:rPr>
                <w:sz w:val="24"/>
                <w:szCs w:val="24"/>
              </w:rPr>
              <w:t xml:space="preserve"> прототипа;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единичного и мелкосерийного производства;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перехода от изготовления опытного образца к серийному производству;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области применения параметрических (твердотельных) </w:t>
            </w:r>
            <w:r w:rsidRPr="00DC2ECA">
              <w:rPr>
                <w:sz w:val="24"/>
                <w:szCs w:val="24"/>
                <w:lang w:eastAsia="en-US" w:bidi="en-US"/>
              </w:rPr>
              <w:t>3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  <w:r w:rsidRPr="00DC2EC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моделей и </w:t>
            </w:r>
            <w:proofErr w:type="spellStart"/>
            <w:r>
              <w:rPr>
                <w:sz w:val="24"/>
                <w:szCs w:val="24"/>
              </w:rPr>
              <w:t>триангулированных</w:t>
            </w:r>
            <w:proofErr w:type="spellEnd"/>
            <w:r>
              <w:rPr>
                <w:sz w:val="24"/>
                <w:szCs w:val="24"/>
              </w:rPr>
              <w:t xml:space="preserve"> (полигональных) </w:t>
            </w:r>
            <w:proofErr w:type="spellStart"/>
            <w:r>
              <w:rPr>
                <w:sz w:val="24"/>
                <w:szCs w:val="24"/>
              </w:rPr>
              <w:t>ЗЭмоделей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точность создания параметрических и </w:t>
            </w:r>
            <w:proofErr w:type="spellStart"/>
            <w:r>
              <w:rPr>
                <w:sz w:val="24"/>
                <w:szCs w:val="24"/>
              </w:rPr>
              <w:t>триангулированных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2ECA">
              <w:rPr>
                <w:sz w:val="24"/>
                <w:szCs w:val="24"/>
                <w:lang w:eastAsia="en-US" w:bidi="en-US"/>
              </w:rPr>
              <w:t>3</w:t>
            </w:r>
            <w:r>
              <w:rPr>
                <w:sz w:val="24"/>
                <w:szCs w:val="24"/>
                <w:lang w:val="en-US" w:eastAsia="en-US" w:bidi="en-US"/>
              </w:rPr>
              <w:t>D</w:t>
            </w:r>
            <w:r w:rsidRPr="00DC2EC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моделей;</w:t>
            </w:r>
          </w:p>
          <w:p w:rsidR="007C72AB" w:rsidRDefault="00DA0EFA" w:rsidP="00DA0EFA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принципы проведения САЕ анализа (симуляция, статический и динамический анализ) деталей прототипа и сборочной единицы в целом.</w:t>
            </w:r>
          </w:p>
        </w:tc>
      </w:tr>
      <w:tr w:rsidR="007C72AB">
        <w:trPr>
          <w:trHeight w:hRule="exact" w:val="19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должен уметь:</w:t>
            </w:r>
          </w:p>
          <w:p w:rsidR="007C72AB" w:rsidRDefault="00DA0EFA" w:rsidP="00DA0EFA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технические чертежи, отображающие информацию для возможности точного и однозначного изготовления деталей прототипа;</w:t>
            </w:r>
          </w:p>
          <w:p w:rsidR="007C72AB" w:rsidRDefault="00DA0EFA" w:rsidP="00DA0EFA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40" w:lineRule="auto"/>
              <w:ind w:left="440" w:hanging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отображать необходимые виды и разрезы сечения, комментарии, надписи для однозначного понимания внесенных конструктивных и дизайнерских изменений;</w:t>
            </w:r>
          </w:p>
          <w:p w:rsidR="007C72AB" w:rsidRDefault="00DA0EFA" w:rsidP="00DA0EFA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технический чертеж на </w:t>
            </w:r>
            <w:proofErr w:type="spellStart"/>
            <w:r>
              <w:rPr>
                <w:sz w:val="24"/>
                <w:szCs w:val="24"/>
              </w:rPr>
              <w:t>основанииЗЭ</w:t>
            </w:r>
            <w:proofErr w:type="spellEnd"/>
            <w:r>
              <w:rPr>
                <w:sz w:val="24"/>
                <w:szCs w:val="24"/>
              </w:rPr>
              <w:t xml:space="preserve"> моделей;</w:t>
            </w:r>
          </w:p>
        </w:tc>
      </w:tr>
    </w:tbl>
    <w:p w:rsidR="007C72AB" w:rsidRDefault="00DA0E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472"/>
      </w:tblGrid>
      <w:tr w:rsidR="007C72AB">
        <w:trPr>
          <w:trHeight w:hRule="exact" w:val="71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заполнять основную надпись чертежа;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 производить замеры и переносить их на чертежи </w:t>
            </w:r>
            <w:proofErr w:type="spellStart"/>
            <w:r>
              <w:rPr>
                <w:sz w:val="24"/>
                <w:szCs w:val="24"/>
              </w:rPr>
              <w:t>всоответствии</w:t>
            </w:r>
            <w:proofErr w:type="spellEnd"/>
            <w:r>
              <w:rPr>
                <w:sz w:val="24"/>
                <w:szCs w:val="24"/>
              </w:rPr>
              <w:t xml:space="preserve"> с общеизвестными стандартами по оформлению чертежей (размеры, обозначения, комментарии);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спецификации в соответствии с обозначениями, выполненными на чертеже;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технические требования, обеспечивающие полное понимание процесса по изготовлению прототипа.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 и креативно работать со всемирно </w:t>
            </w:r>
            <w:proofErr w:type="spellStart"/>
            <w:r>
              <w:rPr>
                <w:sz w:val="24"/>
                <w:szCs w:val="24"/>
              </w:rPr>
              <w:t>признаннымиCAD</w:t>
            </w:r>
            <w:proofErr w:type="spellEnd"/>
            <w:r>
              <w:rPr>
                <w:sz w:val="24"/>
                <w:szCs w:val="24"/>
              </w:rPr>
              <w:t xml:space="preserve"> (САПР) системами;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трехмерные модели деталей прототипа и сборочной единицы;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геометрию деталей прототипа в соответствии с размерами и пояснениями на чертежах и иной конструкторской документацией;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отображать в трехмерной модели предлагаемые конструкторские и дизайнерские решения;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инженерный расчёт и симуляции работоспособности, технологичности и прочности деталей прототипа и прототипа в целом;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соответствующие функции программного обеспечения для осуществления реверсивного инжиниринга;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подготавливать </w:t>
            </w:r>
            <w:proofErr w:type="spellStart"/>
            <w:r>
              <w:rPr>
                <w:sz w:val="24"/>
                <w:szCs w:val="24"/>
              </w:rPr>
              <w:t>триангулированные</w:t>
            </w:r>
            <w:proofErr w:type="spellEnd"/>
            <w:r>
              <w:rPr>
                <w:sz w:val="24"/>
                <w:szCs w:val="24"/>
              </w:rPr>
              <w:t xml:space="preserve"> модели для использования в процессе изготовления прототипа;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извлекать геометрию из </w:t>
            </w:r>
            <w:proofErr w:type="spellStart"/>
            <w:r>
              <w:rPr>
                <w:sz w:val="24"/>
                <w:szCs w:val="24"/>
              </w:rPr>
              <w:t>триангулированной</w:t>
            </w:r>
            <w:proofErr w:type="spellEnd"/>
            <w:r>
              <w:rPr>
                <w:sz w:val="24"/>
                <w:szCs w:val="24"/>
              </w:rPr>
              <w:t xml:space="preserve"> модели для создания твердотельных моделей;</w:t>
            </w:r>
          </w:p>
          <w:p w:rsidR="007C72AB" w:rsidRDefault="00DA0EFA" w:rsidP="00DA0EFA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геометрию полученной твердотельной модели с геометрией </w:t>
            </w:r>
            <w:proofErr w:type="spellStart"/>
            <w:r>
              <w:rPr>
                <w:sz w:val="24"/>
                <w:szCs w:val="24"/>
              </w:rPr>
              <w:t>триангулированной</w:t>
            </w:r>
            <w:proofErr w:type="spellEnd"/>
            <w:r>
              <w:rPr>
                <w:sz w:val="24"/>
                <w:szCs w:val="24"/>
              </w:rPr>
              <w:t xml:space="preserve"> модели для проверки точности построения.</w:t>
            </w:r>
          </w:p>
        </w:tc>
      </w:tr>
      <w:tr w:rsidR="007C72AB"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Конструирование, дизайн и технологии производства</w:t>
            </w:r>
          </w:p>
        </w:tc>
      </w:tr>
      <w:tr w:rsidR="007C72AB">
        <w:trPr>
          <w:trHeight w:hRule="exact" w:val="43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33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предназначение конечного изделия, для которого изготавливается прототип;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разработки и проектирования;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технологии изготовления деталей прототипа;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окраски и нанесения покрытий и полировки;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различных цветов в условиях ограниченного выбора лакокрасочных материалов;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функций конечного изделия (механические, электрические, гидравлические и прочие);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эргономичных характеристик на работоспособность конечного изделия;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связь между формой изделия и функциональностью прототипа;</w:t>
            </w:r>
          </w:p>
          <w:p w:rsidR="007C72AB" w:rsidRDefault="00DA0EFA" w:rsidP="00DA0EFA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функциональное назначение всех вносимых конструкторских изменений в конечное изделие.</w:t>
            </w:r>
          </w:p>
        </w:tc>
      </w:tr>
      <w:tr w:rsidR="007C72AB">
        <w:trPr>
          <w:trHeight w:hRule="exact" w:val="243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должен </w:t>
            </w: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7C72AB" w:rsidRDefault="00DA0EFA" w:rsidP="00DA0EFA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и визуализировать сложные и концептуальные идеи;</w:t>
            </w:r>
          </w:p>
          <w:p w:rsidR="007C72AB" w:rsidRDefault="00DA0EFA" w:rsidP="00DA0EFA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500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технологию позитивной и негативной формовки;</w:t>
            </w:r>
          </w:p>
          <w:p w:rsidR="007C72AB" w:rsidRDefault="00DA0EFA" w:rsidP="00DA0EFA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500"/>
              </w:tabs>
              <w:spacing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конструктивные изменения для обеспечения работоспособности определенных функций прототипа;</w:t>
            </w:r>
          </w:p>
          <w:p w:rsidR="007C72AB" w:rsidRDefault="00DA0EFA" w:rsidP="00DA0EFA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495"/>
              </w:tabs>
              <w:spacing w:after="60" w:line="240" w:lineRule="auto"/>
              <w:ind w:left="5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новые механизмы в соответствии с требуемым функционалом конечного изделия.</w:t>
            </w:r>
          </w:p>
        </w:tc>
      </w:tr>
    </w:tbl>
    <w:p w:rsidR="007C72AB" w:rsidRDefault="00DA0EFA" w:rsidP="00DA0EFA">
      <w:pPr>
        <w:pStyle w:val="40"/>
        <w:keepNext/>
        <w:keepLines/>
        <w:numPr>
          <w:ilvl w:val="0"/>
          <w:numId w:val="1"/>
        </w:numPr>
        <w:shd w:val="clear" w:color="auto" w:fill="auto"/>
        <w:ind w:left="1820" w:firstLine="0"/>
      </w:pPr>
      <w:bookmarkStart w:id="30" w:name="bookmark48"/>
      <w:bookmarkStart w:id="31" w:name="bookmark49"/>
      <w:r>
        <w:lastRenderedPageBreak/>
        <w:t>Формат Демонстрационного экзамена:</w:t>
      </w:r>
      <w:bookmarkEnd w:id="30"/>
      <w:bookmarkEnd w:id="31"/>
    </w:p>
    <w:p w:rsidR="007C72AB" w:rsidRDefault="00DA0EFA">
      <w:pPr>
        <w:pStyle w:val="40"/>
        <w:keepNext/>
        <w:keepLines/>
        <w:shd w:val="clear" w:color="auto" w:fill="auto"/>
        <w:ind w:firstLine="680"/>
        <w:jc w:val="both"/>
      </w:pPr>
      <w:bookmarkStart w:id="32" w:name="bookmark50"/>
      <w:bookmarkStart w:id="33" w:name="bookmark51"/>
      <w:r>
        <w:rPr>
          <w:u w:val="single"/>
        </w:rPr>
        <w:t>Очный / Распределенный / Дистанционный</w:t>
      </w:r>
      <w:bookmarkEnd w:id="32"/>
      <w:bookmarkEnd w:id="33"/>
    </w:p>
    <w:p w:rsidR="007C72AB" w:rsidRDefault="00DA0EFA" w:rsidP="00DA0EF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265"/>
        </w:tabs>
        <w:spacing w:after="100" w:line="240" w:lineRule="auto"/>
        <w:ind w:left="1820" w:firstLine="0"/>
      </w:pPr>
      <w:bookmarkStart w:id="34" w:name="bookmark52"/>
      <w:bookmarkStart w:id="35" w:name="bookmark53"/>
      <w:r>
        <w:t>Форма участия:</w:t>
      </w:r>
      <w:bookmarkEnd w:id="34"/>
      <w:bookmarkEnd w:id="35"/>
    </w:p>
    <w:p w:rsidR="007C72AB" w:rsidRDefault="00DA0EFA">
      <w:pPr>
        <w:pStyle w:val="40"/>
        <w:keepNext/>
        <w:keepLines/>
        <w:shd w:val="clear" w:color="auto" w:fill="auto"/>
        <w:spacing w:after="100" w:line="240" w:lineRule="auto"/>
        <w:ind w:firstLine="680"/>
        <w:jc w:val="both"/>
      </w:pPr>
      <w:bookmarkStart w:id="36" w:name="bookmark54"/>
      <w:bookmarkStart w:id="37" w:name="bookmark55"/>
      <w:r>
        <w:rPr>
          <w:u w:val="single"/>
        </w:rPr>
        <w:t>Индивидуальная</w:t>
      </w:r>
      <w:bookmarkEnd w:id="36"/>
      <w:bookmarkEnd w:id="37"/>
    </w:p>
    <w:p w:rsidR="007C72AB" w:rsidRDefault="00DA0EFA" w:rsidP="00DA0EF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265"/>
        </w:tabs>
        <w:ind w:left="1820" w:firstLine="0"/>
      </w:pPr>
      <w:bookmarkStart w:id="38" w:name="bookmark56"/>
      <w:bookmarkStart w:id="39" w:name="bookmark57"/>
      <w:r>
        <w:t>Вид аттестации:</w:t>
      </w:r>
      <w:bookmarkEnd w:id="38"/>
      <w:bookmarkEnd w:id="39"/>
    </w:p>
    <w:p w:rsidR="007C72AB" w:rsidRDefault="00DA0EFA">
      <w:pPr>
        <w:pStyle w:val="40"/>
        <w:keepNext/>
        <w:keepLines/>
        <w:shd w:val="clear" w:color="auto" w:fill="auto"/>
        <w:ind w:firstLine="680"/>
        <w:jc w:val="both"/>
      </w:pPr>
      <w:bookmarkStart w:id="40" w:name="bookmark58"/>
      <w:bookmarkStart w:id="41" w:name="bookmark59"/>
      <w:r>
        <w:rPr>
          <w:u w:val="single"/>
        </w:rPr>
        <w:t>Промежуточная/ГИА</w:t>
      </w:r>
      <w:bookmarkEnd w:id="40"/>
      <w:bookmarkEnd w:id="41"/>
    </w:p>
    <w:p w:rsidR="007C72AB" w:rsidRDefault="00DA0EFA" w:rsidP="00DA0EFA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265"/>
        </w:tabs>
        <w:ind w:left="1820" w:firstLine="0"/>
      </w:pPr>
      <w:bookmarkStart w:id="42" w:name="bookmark60"/>
      <w:bookmarkStart w:id="43" w:name="bookmark61"/>
      <w:r>
        <w:t>Обобщенная оценочная ведомость.</w:t>
      </w:r>
      <w:bookmarkEnd w:id="42"/>
      <w:bookmarkEnd w:id="43"/>
    </w:p>
    <w:p w:rsidR="007C72AB" w:rsidRDefault="00DA0EFA">
      <w:pPr>
        <w:pStyle w:val="1"/>
        <w:shd w:val="clear" w:color="auto" w:fill="auto"/>
        <w:ind w:left="680" w:firstLine="720"/>
        <w:jc w:val="both"/>
      </w:pPr>
      <w:r>
        <w:t>В данном разделе определяются критерии оценки и количество начисляемых баллов (судейские и объективные) (Таблица 3).</w:t>
      </w:r>
    </w:p>
    <w:p w:rsidR="007C72AB" w:rsidRDefault="00DA0EFA">
      <w:pPr>
        <w:pStyle w:val="1"/>
        <w:shd w:val="clear" w:color="auto" w:fill="auto"/>
        <w:ind w:left="680" w:firstLine="720"/>
        <w:jc w:val="both"/>
      </w:pPr>
      <w:r>
        <w:t>Общее максимально возможное количество баллов задания по всем критериям оценки составляет 35.</w:t>
      </w:r>
    </w:p>
    <w:p w:rsidR="007C72AB" w:rsidRDefault="00DA0EFA">
      <w:pPr>
        <w:pStyle w:val="ad"/>
        <w:shd w:val="clear" w:color="auto" w:fill="auto"/>
        <w:ind w:left="8957"/>
        <w:rPr>
          <w:sz w:val="22"/>
          <w:szCs w:val="22"/>
        </w:rPr>
      </w:pPr>
      <w:r>
        <w:rPr>
          <w:sz w:val="22"/>
          <w:szCs w:val="22"/>
        </w:rPr>
        <w:t>Таблица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165"/>
        <w:gridCol w:w="2266"/>
        <w:gridCol w:w="1277"/>
        <w:gridCol w:w="1133"/>
        <w:gridCol w:w="994"/>
        <w:gridCol w:w="850"/>
        <w:gridCol w:w="898"/>
      </w:tblGrid>
      <w:tr w:rsidR="007C72AB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C72AB" w:rsidRDefault="00DA0EFA">
            <w:pPr>
              <w:pStyle w:val="a6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Модуль, в котором используется критерий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Проверя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емые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разделы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7C72AB">
        <w:trPr>
          <w:trHeight w:hRule="exact" w:val="76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Судейс</w:t>
            </w:r>
            <w:proofErr w:type="spellEnd"/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Объек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тивн</w:t>
            </w:r>
            <w:proofErr w:type="spellEnd"/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ые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Общие</w:t>
            </w:r>
          </w:p>
        </w:tc>
      </w:tr>
      <w:tr w:rsidR="007C72AB">
        <w:trPr>
          <w:trHeight w:hRule="exact" w:val="10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Трехмерное моделирование изделия согласно чертежу </w:t>
            </w:r>
            <w:r w:rsidRPr="00DC2ECA">
              <w:rPr>
                <w:sz w:val="22"/>
                <w:szCs w:val="22"/>
                <w:lang w:eastAsia="en-US" w:bidi="en-US"/>
              </w:rPr>
              <w:t>(</w:t>
            </w:r>
            <w:r>
              <w:rPr>
                <w:sz w:val="22"/>
                <w:szCs w:val="22"/>
                <w:lang w:val="en-US" w:eastAsia="en-US" w:bidi="en-US"/>
              </w:rPr>
              <w:t>CAD</w:t>
            </w:r>
            <w:r w:rsidRPr="00DC2ECA">
              <w:rPr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C72AB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  <w:lang w:val="en-US" w:eastAsia="en-US" w:bidi="en-US"/>
              </w:rPr>
              <w:t>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Реверсивный</w:t>
            </w:r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инжиниринг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C72AB">
        <w:trPr>
          <w:trHeight w:hRule="exact" w:val="1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C72AB">
        <w:trPr>
          <w:trHeight w:hRule="exact" w:val="274"/>
          <w:jc w:val="center"/>
        </w:trPr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7C72AB" w:rsidRPr="008C7A2C" w:rsidRDefault="007C72AB" w:rsidP="008C7A2C">
      <w:pPr>
        <w:sectPr w:rsidR="007C72AB" w:rsidRPr="008C7A2C">
          <w:pgSz w:w="11900" w:h="16840"/>
          <w:pgMar w:top="975" w:right="611" w:bottom="1366" w:left="1167" w:header="547" w:footer="3" w:gutter="0"/>
          <w:cols w:space="720"/>
          <w:noEndnote/>
          <w:docGrid w:linePitch="360"/>
        </w:sectPr>
      </w:pPr>
    </w:p>
    <w:p w:rsidR="007C72AB" w:rsidRDefault="00DA0EFA" w:rsidP="00DA0EFA">
      <w:pPr>
        <w:pStyle w:val="1"/>
        <w:numPr>
          <w:ilvl w:val="0"/>
          <w:numId w:val="1"/>
        </w:numPr>
        <w:shd w:val="clear" w:color="auto" w:fill="auto"/>
        <w:spacing w:after="100" w:line="240" w:lineRule="auto"/>
        <w:ind w:left="1400"/>
        <w:jc w:val="both"/>
      </w:pPr>
      <w:r>
        <w:rPr>
          <w:b/>
          <w:bCs/>
        </w:rPr>
        <w:lastRenderedPageBreak/>
        <w:t>Количество экспертов, участвующих в оценке выполнения задания, и минимальное количество рабочих мест на площадке.</w:t>
      </w:r>
    </w:p>
    <w:p w:rsidR="007C72AB" w:rsidRDefault="00DA0EFA" w:rsidP="00DA0EFA">
      <w:pPr>
        <w:pStyle w:val="1"/>
        <w:numPr>
          <w:ilvl w:val="1"/>
          <w:numId w:val="1"/>
        </w:numPr>
        <w:shd w:val="clear" w:color="auto" w:fill="auto"/>
        <w:tabs>
          <w:tab w:val="left" w:pos="2036"/>
        </w:tabs>
        <w:spacing w:after="100" w:line="240" w:lineRule="auto"/>
        <w:ind w:left="1400" w:hanging="420"/>
        <w:jc w:val="both"/>
      </w:pPr>
      <w:r>
        <w:t xml:space="preserve">Минимальное количество экспертов, участвующих в оценке демонстрационного экзамена по компетенции № </w:t>
      </w:r>
      <w:proofErr w:type="gramStart"/>
      <w:r>
        <w:t>45« Изготовление</w:t>
      </w:r>
      <w:proofErr w:type="gramEnd"/>
      <w:r>
        <w:t xml:space="preserve"> прототипов» - 3 чел.</w:t>
      </w:r>
    </w:p>
    <w:p w:rsidR="007C72AB" w:rsidRDefault="00DA0EFA" w:rsidP="00DA0EFA">
      <w:pPr>
        <w:pStyle w:val="1"/>
        <w:numPr>
          <w:ilvl w:val="1"/>
          <w:numId w:val="1"/>
        </w:numPr>
        <w:shd w:val="clear" w:color="auto" w:fill="auto"/>
        <w:tabs>
          <w:tab w:val="left" w:pos="2036"/>
        </w:tabs>
        <w:spacing w:after="100" w:line="240" w:lineRule="auto"/>
        <w:ind w:left="1400" w:hanging="420"/>
        <w:jc w:val="both"/>
      </w:pPr>
      <w:r>
        <w:t>Расчет количества экспертов исходя из количества рабочих мест и участников осуществляется по схеме согласно Таблице 4:</w:t>
      </w:r>
    </w:p>
    <w:p w:rsidR="007C72AB" w:rsidRDefault="00DA0EFA">
      <w:pPr>
        <w:pStyle w:val="ad"/>
        <w:shd w:val="clear" w:color="auto" w:fill="auto"/>
        <w:ind w:left="8371"/>
        <w:rPr>
          <w:sz w:val="22"/>
          <w:szCs w:val="22"/>
        </w:rPr>
      </w:pPr>
      <w:r>
        <w:rPr>
          <w:sz w:val="22"/>
          <w:szCs w:val="22"/>
        </w:rPr>
        <w:t>Таблица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893"/>
        <w:gridCol w:w="888"/>
        <w:gridCol w:w="893"/>
        <w:gridCol w:w="893"/>
        <w:gridCol w:w="893"/>
        <w:gridCol w:w="902"/>
      </w:tblGrid>
      <w:tr w:rsidR="007C72AB">
        <w:trPr>
          <w:trHeight w:hRule="exact" w:val="85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after="220" w:line="240" w:lineRule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постов-рабочих мест</w:t>
            </w:r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</w:t>
            </w:r>
          </w:p>
        </w:tc>
      </w:tr>
      <w:tr w:rsidR="007C72AB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</w:tr>
      <w:tr w:rsidR="007C72AB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до 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</w:tr>
      <w:tr w:rsidR="007C72AB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 до 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</w:tr>
      <w:tr w:rsidR="007C72AB">
        <w:trPr>
          <w:trHeight w:hRule="exact" w:val="30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 до 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</w:tr>
      <w:tr w:rsidR="007C72AB">
        <w:trPr>
          <w:trHeight w:hRule="exact" w:val="30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 до 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7C72AB">
            <w:pPr>
              <w:rPr>
                <w:sz w:val="10"/>
                <w:szCs w:val="10"/>
              </w:rPr>
            </w:pPr>
          </w:p>
        </w:tc>
      </w:tr>
    </w:tbl>
    <w:p w:rsidR="007C72AB" w:rsidRDefault="007C72AB">
      <w:pPr>
        <w:spacing w:after="479" w:line="1" w:lineRule="exact"/>
      </w:pPr>
    </w:p>
    <w:p w:rsidR="007C72AB" w:rsidRDefault="00DA0EFA" w:rsidP="00DA0EFA">
      <w:pPr>
        <w:pStyle w:val="40"/>
        <w:keepNext/>
        <w:keepLines/>
        <w:numPr>
          <w:ilvl w:val="0"/>
          <w:numId w:val="1"/>
        </w:numPr>
        <w:shd w:val="clear" w:color="auto" w:fill="auto"/>
        <w:spacing w:after="100" w:line="240" w:lineRule="auto"/>
        <w:ind w:left="1400" w:firstLine="400"/>
        <w:jc w:val="both"/>
      </w:pPr>
      <w:bookmarkStart w:id="44" w:name="bookmark62"/>
      <w:bookmarkStart w:id="45" w:name="bookmark63"/>
      <w:r>
        <w:t>Список оборудования и материалов, запрещенных на площадке (при наличии)</w:t>
      </w:r>
      <w:bookmarkEnd w:id="44"/>
      <w:bookmarkEnd w:id="45"/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048"/>
        </w:tabs>
        <w:spacing w:after="100" w:line="319" w:lineRule="auto"/>
        <w:ind w:firstLine="700"/>
        <w:jc w:val="both"/>
      </w:pPr>
      <w:r>
        <w:rPr>
          <w:lang w:val="en-US" w:eastAsia="en-US" w:bidi="en-US"/>
        </w:rPr>
        <w:t xml:space="preserve">USB, </w:t>
      </w:r>
      <w:r>
        <w:t>карты памяти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048"/>
        </w:tabs>
        <w:spacing w:after="100" w:line="372" w:lineRule="auto"/>
        <w:ind w:left="1060" w:hanging="360"/>
        <w:jc w:val="both"/>
        <w:sectPr w:rsidR="007C72AB">
          <w:pgSz w:w="11900" w:h="16840"/>
          <w:pgMar w:top="1117" w:right="731" w:bottom="1309" w:left="1046" w:header="689" w:footer="3" w:gutter="0"/>
          <w:cols w:space="720"/>
          <w:noEndnote/>
          <w:docGrid w:linePitch="360"/>
        </w:sectPr>
      </w:pPr>
      <w:r>
        <w:t>персональные ноутбуки, планшеты, мобильные телефоны, смарт часы, наушники</w:t>
      </w:r>
    </w:p>
    <w:p w:rsidR="007C72AB" w:rsidRPr="00DC2ECA" w:rsidRDefault="00DA0EFA">
      <w:pPr>
        <w:pStyle w:val="11"/>
        <w:keepNext/>
        <w:keepLines/>
        <w:shd w:val="clear" w:color="auto" w:fill="auto"/>
        <w:ind w:left="6820"/>
        <w:rPr>
          <w:lang w:val="ru-RU"/>
        </w:rPr>
      </w:pPr>
      <w:bookmarkStart w:id="46" w:name="bookmark64"/>
      <w:bookmarkStart w:id="47" w:name="bookmark65"/>
      <w:proofErr w:type="gramStart"/>
      <w:r>
        <w:rPr>
          <w:b w:val="0"/>
          <w:bCs w:val="0"/>
        </w:rPr>
        <w:lastRenderedPageBreak/>
        <w:t>world</w:t>
      </w:r>
      <w:proofErr w:type="gramEnd"/>
      <w:r w:rsidRPr="00DC2ECA">
        <w:rPr>
          <w:b w:val="0"/>
          <w:bCs w:val="0"/>
          <w:lang w:val="ru-RU"/>
        </w:rPr>
        <w:t xml:space="preserve"> </w:t>
      </w:r>
      <w:r>
        <w:t>skills</w:t>
      </w:r>
      <w:bookmarkEnd w:id="46"/>
      <w:bookmarkEnd w:id="47"/>
    </w:p>
    <w:p w:rsidR="007C72AB" w:rsidRPr="00DC2ECA" w:rsidRDefault="00DA0EFA">
      <w:pPr>
        <w:pStyle w:val="20"/>
        <w:keepNext/>
        <w:keepLines/>
        <w:shd w:val="clear" w:color="auto" w:fill="auto"/>
        <w:spacing w:after="1260"/>
        <w:ind w:left="6820"/>
        <w:rPr>
          <w:lang w:val="ru-RU"/>
        </w:rPr>
      </w:pPr>
      <w:bookmarkStart w:id="48" w:name="bookmark66"/>
      <w:bookmarkStart w:id="49" w:name="bookmark67"/>
      <w:r>
        <w:t>Russia</w:t>
      </w:r>
      <w:bookmarkEnd w:id="48"/>
      <w:bookmarkEnd w:id="49"/>
    </w:p>
    <w:p w:rsidR="007C72AB" w:rsidRDefault="00DA0EFA">
      <w:pPr>
        <w:pStyle w:val="30"/>
        <w:keepNext/>
        <w:keepLines/>
        <w:shd w:val="clear" w:color="auto" w:fill="auto"/>
        <w:spacing w:after="200" w:line="240" w:lineRule="auto"/>
        <w:jc w:val="center"/>
      </w:pPr>
      <w:bookmarkStart w:id="50" w:name="bookmark68"/>
      <w:bookmarkStart w:id="51" w:name="bookmark69"/>
      <w:r>
        <w:t>Задание для демонстрационного экзамена по комплекту</w:t>
      </w:r>
      <w:r>
        <w:br/>
        <w:t xml:space="preserve">оценочной документации </w:t>
      </w:r>
      <w:r w:rsidRPr="00DC2ECA">
        <w:rPr>
          <w:lang w:eastAsia="en-US" w:bidi="en-US"/>
        </w:rPr>
        <w:t xml:space="preserve">№ 1.1 </w:t>
      </w:r>
      <w:r>
        <w:t>по компетенции</w:t>
      </w:r>
      <w:r>
        <w:br/>
      </w:r>
      <w:r w:rsidRPr="00DC2ECA">
        <w:rPr>
          <w:lang w:eastAsia="en-US" w:bidi="en-US"/>
        </w:rPr>
        <w:t xml:space="preserve">№ </w:t>
      </w:r>
      <w:proofErr w:type="gramStart"/>
      <w:r w:rsidRPr="00DC2ECA">
        <w:rPr>
          <w:lang w:eastAsia="en-US" w:bidi="en-US"/>
        </w:rPr>
        <w:t xml:space="preserve">45« </w:t>
      </w:r>
      <w:r>
        <w:t>Изготовление</w:t>
      </w:r>
      <w:proofErr w:type="gramEnd"/>
      <w:r>
        <w:t xml:space="preserve"> прототипов»</w:t>
      </w:r>
      <w:bookmarkEnd w:id="50"/>
      <w:bookmarkEnd w:id="51"/>
    </w:p>
    <w:p w:rsidR="007C72AB" w:rsidRDefault="00DA0EFA">
      <w:pPr>
        <w:pStyle w:val="60"/>
        <w:shd w:val="clear" w:color="auto" w:fill="auto"/>
      </w:pPr>
      <w:r>
        <w:t>(Образец)</w:t>
      </w:r>
    </w:p>
    <w:p w:rsidR="007C72AB" w:rsidRDefault="00DA0EFA">
      <w:pPr>
        <w:pStyle w:val="1"/>
        <w:shd w:val="clear" w:color="auto" w:fill="auto"/>
        <w:spacing w:line="240" w:lineRule="auto"/>
        <w:ind w:firstLine="760"/>
      </w:pPr>
      <w:r>
        <w:t>Задание включает в себя следующие разделы:</w:t>
      </w:r>
    </w:p>
    <w:p w:rsidR="007C72AB" w:rsidRDefault="00DA0EFA" w:rsidP="00DA0EFA">
      <w:pPr>
        <w:pStyle w:val="1"/>
        <w:numPr>
          <w:ilvl w:val="0"/>
          <w:numId w:val="11"/>
        </w:numPr>
        <w:shd w:val="clear" w:color="auto" w:fill="auto"/>
        <w:tabs>
          <w:tab w:val="left" w:pos="1751"/>
        </w:tabs>
        <w:spacing w:line="240" w:lineRule="auto"/>
        <w:ind w:left="1340" w:firstLine="0"/>
      </w:pPr>
      <w:r>
        <w:t>Формат Демонстрационного экзамена</w:t>
      </w:r>
    </w:p>
    <w:p w:rsidR="007C72AB" w:rsidRDefault="00DA0EFA" w:rsidP="00DA0EFA">
      <w:pPr>
        <w:pStyle w:val="1"/>
        <w:numPr>
          <w:ilvl w:val="0"/>
          <w:numId w:val="11"/>
        </w:numPr>
        <w:shd w:val="clear" w:color="auto" w:fill="auto"/>
        <w:tabs>
          <w:tab w:val="left" w:pos="1751"/>
        </w:tabs>
        <w:spacing w:line="240" w:lineRule="auto"/>
        <w:ind w:left="1340" w:firstLine="0"/>
      </w:pPr>
      <w:r>
        <w:t>Формы участия</w:t>
      </w:r>
    </w:p>
    <w:p w:rsidR="007C72AB" w:rsidRDefault="00DA0EFA" w:rsidP="00DA0EFA">
      <w:pPr>
        <w:pStyle w:val="1"/>
        <w:numPr>
          <w:ilvl w:val="0"/>
          <w:numId w:val="11"/>
        </w:numPr>
        <w:shd w:val="clear" w:color="auto" w:fill="auto"/>
        <w:tabs>
          <w:tab w:val="left" w:pos="1751"/>
        </w:tabs>
        <w:spacing w:line="240" w:lineRule="auto"/>
        <w:ind w:left="1340" w:firstLine="0"/>
      </w:pPr>
      <w:r>
        <w:t>Вид аттестации</w:t>
      </w:r>
    </w:p>
    <w:p w:rsidR="007C72AB" w:rsidRDefault="00DA0EFA" w:rsidP="00DA0EFA">
      <w:pPr>
        <w:pStyle w:val="1"/>
        <w:numPr>
          <w:ilvl w:val="0"/>
          <w:numId w:val="11"/>
        </w:numPr>
        <w:shd w:val="clear" w:color="auto" w:fill="auto"/>
        <w:tabs>
          <w:tab w:val="left" w:pos="1751"/>
        </w:tabs>
        <w:spacing w:line="240" w:lineRule="auto"/>
        <w:ind w:left="1340" w:firstLine="0"/>
      </w:pPr>
      <w:r>
        <w:t>Модули задания, критерии оценки и необходимое время</w:t>
      </w:r>
    </w:p>
    <w:p w:rsidR="007C72AB" w:rsidRDefault="00DA0EFA" w:rsidP="00DA0EFA">
      <w:pPr>
        <w:pStyle w:val="1"/>
        <w:numPr>
          <w:ilvl w:val="0"/>
          <w:numId w:val="11"/>
        </w:numPr>
        <w:shd w:val="clear" w:color="auto" w:fill="auto"/>
        <w:tabs>
          <w:tab w:val="left" w:pos="1751"/>
        </w:tabs>
        <w:spacing w:after="280" w:line="240" w:lineRule="auto"/>
        <w:ind w:left="1340" w:firstLine="0"/>
      </w:pPr>
      <w:r>
        <w:t>Необходимые приложения</w:t>
      </w:r>
    </w:p>
    <w:p w:rsidR="007C72AB" w:rsidRDefault="00DA0EFA">
      <w:pPr>
        <w:pStyle w:val="1"/>
        <w:shd w:val="clear" w:color="auto" w:fill="auto"/>
        <w:spacing w:after="280" w:line="240" w:lineRule="auto"/>
        <w:ind w:firstLine="760"/>
      </w:pPr>
      <w:r>
        <w:t xml:space="preserve">Продолжительность выполнения задания: </w:t>
      </w:r>
      <w:r>
        <w:rPr>
          <w:lang w:val="en-US" w:eastAsia="en-US" w:bidi="en-US"/>
        </w:rPr>
        <w:t xml:space="preserve">7 </w:t>
      </w:r>
      <w:r>
        <w:t>ч.</w:t>
      </w:r>
    </w:p>
    <w:p w:rsidR="007C72AB" w:rsidRDefault="00DA0EFA" w:rsidP="00DA0EFA">
      <w:pPr>
        <w:pStyle w:val="40"/>
        <w:keepNext/>
        <w:keepLines/>
        <w:numPr>
          <w:ilvl w:val="0"/>
          <w:numId w:val="12"/>
        </w:numPr>
        <w:shd w:val="clear" w:color="auto" w:fill="auto"/>
        <w:spacing w:line="334" w:lineRule="auto"/>
        <w:ind w:left="1840" w:firstLine="0"/>
      </w:pPr>
      <w:bookmarkStart w:id="52" w:name="bookmark70"/>
      <w:bookmarkStart w:id="53" w:name="bookmark71"/>
      <w:r>
        <w:lastRenderedPageBreak/>
        <w:t>Формат Демонстрационного экзамена:</w:t>
      </w:r>
      <w:bookmarkEnd w:id="52"/>
      <w:bookmarkEnd w:id="53"/>
    </w:p>
    <w:p w:rsidR="007C72AB" w:rsidRDefault="00DA0EFA">
      <w:pPr>
        <w:pStyle w:val="40"/>
        <w:keepNext/>
        <w:keepLines/>
        <w:shd w:val="clear" w:color="auto" w:fill="auto"/>
        <w:spacing w:line="334" w:lineRule="auto"/>
        <w:ind w:firstLine="700"/>
      </w:pPr>
      <w:bookmarkStart w:id="54" w:name="bookmark72"/>
      <w:bookmarkStart w:id="55" w:name="bookmark73"/>
      <w:r>
        <w:rPr>
          <w:u w:val="single"/>
        </w:rPr>
        <w:t>Очный / Распределенный / Дистанционный</w:t>
      </w:r>
      <w:bookmarkEnd w:id="54"/>
      <w:bookmarkEnd w:id="55"/>
    </w:p>
    <w:p w:rsidR="007C72AB" w:rsidRDefault="00DA0EFA" w:rsidP="00DA0EFA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2280"/>
        </w:tabs>
        <w:spacing w:line="334" w:lineRule="auto"/>
        <w:ind w:left="1840" w:firstLine="0"/>
      </w:pPr>
      <w:bookmarkStart w:id="56" w:name="bookmark74"/>
      <w:bookmarkStart w:id="57" w:name="bookmark75"/>
      <w:r>
        <w:t>Форма участия:</w:t>
      </w:r>
      <w:bookmarkEnd w:id="56"/>
      <w:bookmarkEnd w:id="57"/>
    </w:p>
    <w:p w:rsidR="007C72AB" w:rsidRDefault="00DA0EFA">
      <w:pPr>
        <w:pStyle w:val="40"/>
        <w:keepNext/>
        <w:keepLines/>
        <w:shd w:val="clear" w:color="auto" w:fill="auto"/>
        <w:spacing w:line="334" w:lineRule="auto"/>
        <w:ind w:firstLine="700"/>
      </w:pPr>
      <w:bookmarkStart w:id="58" w:name="bookmark76"/>
      <w:bookmarkStart w:id="59" w:name="bookmark77"/>
      <w:r>
        <w:rPr>
          <w:u w:val="single"/>
        </w:rPr>
        <w:t>Индивидуальная</w:t>
      </w:r>
      <w:bookmarkEnd w:id="58"/>
      <w:bookmarkEnd w:id="59"/>
    </w:p>
    <w:p w:rsidR="007C72AB" w:rsidRDefault="00DA0EFA" w:rsidP="00DA0EFA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2280"/>
        </w:tabs>
        <w:spacing w:line="334" w:lineRule="auto"/>
        <w:ind w:left="1840" w:firstLine="0"/>
      </w:pPr>
      <w:bookmarkStart w:id="60" w:name="bookmark78"/>
      <w:bookmarkStart w:id="61" w:name="bookmark79"/>
      <w:r>
        <w:t>Вид аттестации:</w:t>
      </w:r>
      <w:bookmarkEnd w:id="60"/>
      <w:bookmarkEnd w:id="61"/>
    </w:p>
    <w:p w:rsidR="007C72AB" w:rsidRDefault="00DA0EFA">
      <w:pPr>
        <w:pStyle w:val="40"/>
        <w:keepNext/>
        <w:keepLines/>
        <w:shd w:val="clear" w:color="auto" w:fill="auto"/>
        <w:spacing w:line="334" w:lineRule="auto"/>
        <w:ind w:firstLine="700"/>
      </w:pPr>
      <w:bookmarkStart w:id="62" w:name="bookmark80"/>
      <w:bookmarkStart w:id="63" w:name="bookmark81"/>
      <w:r>
        <w:rPr>
          <w:u w:val="single"/>
        </w:rPr>
        <w:t>Промежуточная/ГИА</w:t>
      </w:r>
      <w:bookmarkEnd w:id="62"/>
      <w:bookmarkEnd w:id="63"/>
    </w:p>
    <w:p w:rsidR="007C72AB" w:rsidRDefault="00DA0EFA" w:rsidP="00DA0EFA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2278"/>
        </w:tabs>
        <w:spacing w:line="334" w:lineRule="auto"/>
        <w:ind w:left="1540" w:firstLine="300"/>
      </w:pPr>
      <w:bookmarkStart w:id="64" w:name="bookmark82"/>
      <w:bookmarkStart w:id="65" w:name="bookmark83"/>
      <w:r>
        <w:t xml:space="preserve">Модули задания, критерии оценки и необходимое время </w:t>
      </w:r>
      <w:r>
        <w:rPr>
          <w:b w:val="0"/>
          <w:bCs w:val="0"/>
        </w:rPr>
        <w:t>Модули и время сведены в Таблице 1.</w:t>
      </w:r>
      <w:bookmarkEnd w:id="64"/>
      <w:bookmarkEnd w:id="65"/>
    </w:p>
    <w:p w:rsidR="007C72AB" w:rsidRDefault="00DA0EFA">
      <w:pPr>
        <w:pStyle w:val="ad"/>
        <w:shd w:val="clear" w:color="auto" w:fill="auto"/>
        <w:ind w:left="8957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165"/>
        <w:gridCol w:w="2266"/>
        <w:gridCol w:w="1277"/>
        <w:gridCol w:w="1133"/>
        <w:gridCol w:w="994"/>
        <w:gridCol w:w="850"/>
        <w:gridCol w:w="898"/>
      </w:tblGrid>
      <w:tr w:rsidR="007C72AB">
        <w:trPr>
          <w:trHeight w:hRule="exact" w:val="26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C72AB" w:rsidRDefault="00DA0EFA">
            <w:pPr>
              <w:pStyle w:val="a6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Модуль, в котором используется критерий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выполнен </w:t>
            </w:r>
            <w:proofErr w:type="spellStart"/>
            <w:r>
              <w:rPr>
                <w:b/>
                <w:bCs/>
                <w:sz w:val="22"/>
                <w:szCs w:val="22"/>
              </w:rPr>
              <w:t>ия</w:t>
            </w:r>
            <w:proofErr w:type="spellEnd"/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Проверя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емые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разделы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WSSS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7C72AB">
        <w:trPr>
          <w:trHeight w:hRule="exact" w:val="76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7C72A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Судейс</w:t>
            </w:r>
            <w:proofErr w:type="spellEnd"/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Объек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тивн</w:t>
            </w:r>
            <w:proofErr w:type="spellEnd"/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ые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Общие</w:t>
            </w:r>
          </w:p>
        </w:tc>
      </w:tr>
      <w:tr w:rsidR="007C72AB">
        <w:trPr>
          <w:trHeight w:hRule="exact" w:val="10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Трехмерное моделирование изделия согласно чертежу </w:t>
            </w:r>
            <w:r w:rsidRPr="00DC2ECA">
              <w:rPr>
                <w:sz w:val="22"/>
                <w:szCs w:val="22"/>
                <w:lang w:eastAsia="en-US" w:bidi="en-US"/>
              </w:rPr>
              <w:t>(</w:t>
            </w:r>
            <w:r>
              <w:rPr>
                <w:sz w:val="22"/>
                <w:szCs w:val="22"/>
                <w:lang w:val="en-US" w:eastAsia="en-US" w:bidi="en-US"/>
              </w:rPr>
              <w:t>CAD</w:t>
            </w:r>
            <w:r w:rsidRPr="00DC2ECA">
              <w:rPr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C72AB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  <w:lang w:val="en-US" w:eastAsia="en-US" w:bidi="en-US"/>
              </w:rPr>
              <w:t>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Реверсивный</w:t>
            </w:r>
          </w:p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инжиниринг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C72AB">
        <w:trPr>
          <w:trHeight w:hRule="exact" w:val="1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C72AB">
        <w:trPr>
          <w:trHeight w:hRule="exact" w:val="274"/>
          <w:jc w:val="center"/>
        </w:trPr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7C72AB" w:rsidRDefault="007C72AB">
      <w:pPr>
        <w:sectPr w:rsidR="007C72AB">
          <w:pgSz w:w="11900" w:h="16840"/>
          <w:pgMar w:top="1654" w:right="765" w:bottom="6150" w:left="1013" w:header="1226" w:footer="3" w:gutter="0"/>
          <w:cols w:space="720"/>
          <w:noEndnote/>
          <w:docGrid w:linePitch="360"/>
        </w:sectPr>
      </w:pPr>
    </w:p>
    <w:p w:rsidR="007C72AB" w:rsidRDefault="00DA0EFA">
      <w:pPr>
        <w:pStyle w:val="1"/>
        <w:shd w:val="clear" w:color="auto" w:fill="auto"/>
        <w:ind w:left="1380" w:firstLine="0"/>
        <w:jc w:val="both"/>
      </w:pPr>
      <w:r>
        <w:rPr>
          <w:b/>
          <w:bCs/>
        </w:rPr>
        <w:lastRenderedPageBreak/>
        <w:t>Модули с описанием работ</w:t>
      </w:r>
    </w:p>
    <w:p w:rsidR="007C72AB" w:rsidRDefault="00DA0EFA">
      <w:pPr>
        <w:pStyle w:val="1"/>
        <w:shd w:val="clear" w:color="auto" w:fill="auto"/>
        <w:spacing w:after="80" w:line="240" w:lineRule="auto"/>
        <w:ind w:left="680" w:firstLine="700"/>
        <w:jc w:val="both"/>
      </w:pPr>
      <w:r>
        <w:rPr>
          <w:b/>
          <w:bCs/>
        </w:rPr>
        <w:t xml:space="preserve">Модуль 1: Трехмерное моделирование изделия согласно чертежу </w:t>
      </w:r>
      <w:r w:rsidRPr="00DC2ECA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CAD</w:t>
      </w:r>
      <w:r w:rsidRPr="00DC2ECA">
        <w:rPr>
          <w:b/>
          <w:bCs/>
          <w:lang w:eastAsia="en-US" w:bidi="en-US"/>
        </w:rPr>
        <w:t>).</w:t>
      </w:r>
    </w:p>
    <w:p w:rsidR="007C72AB" w:rsidRDefault="00DA0EFA">
      <w:pPr>
        <w:pStyle w:val="1"/>
        <w:shd w:val="clear" w:color="auto" w:fill="auto"/>
        <w:ind w:left="680" w:firstLine="700"/>
        <w:jc w:val="both"/>
      </w:pPr>
      <w:r>
        <w:t>Изначальным заданием является чертеж изделия «Приспособление для пайки плат» (Приложение А).</w:t>
      </w:r>
    </w:p>
    <w:p w:rsidR="007C72AB" w:rsidRDefault="00DA0EFA">
      <w:pPr>
        <w:pStyle w:val="1"/>
        <w:shd w:val="clear" w:color="auto" w:fill="auto"/>
        <w:spacing w:after="200"/>
        <w:ind w:left="680" w:firstLine="700"/>
        <w:jc w:val="both"/>
      </w:pPr>
      <w:r>
        <w:t xml:space="preserve">Участникам предлагается создать </w:t>
      </w:r>
      <w:r w:rsidRPr="00DC2ECA">
        <w:rPr>
          <w:lang w:eastAsia="en-US" w:bidi="en-US"/>
        </w:rPr>
        <w:t>3</w:t>
      </w:r>
      <w:r>
        <w:rPr>
          <w:lang w:val="en-US" w:eastAsia="en-US" w:bidi="en-US"/>
        </w:rPr>
        <w:t>D</w:t>
      </w:r>
      <w:r w:rsidRPr="00DC2ECA">
        <w:rPr>
          <w:lang w:eastAsia="en-US" w:bidi="en-US"/>
        </w:rPr>
        <w:t xml:space="preserve"> </w:t>
      </w:r>
      <w:r>
        <w:t xml:space="preserve">модели деталей изделия с 1 по 16 включительно согласно чертежу, и произвести сборку в САПР </w:t>
      </w:r>
      <w:r w:rsidRPr="00DC2ECA">
        <w:rPr>
          <w:lang w:eastAsia="en-US" w:bidi="en-US"/>
        </w:rPr>
        <w:t>(</w:t>
      </w:r>
      <w:r>
        <w:rPr>
          <w:lang w:val="en-US" w:eastAsia="en-US" w:bidi="en-US"/>
        </w:rPr>
        <w:t>CAD</w:t>
      </w:r>
      <w:r w:rsidRPr="00DC2ECA">
        <w:rPr>
          <w:lang w:eastAsia="en-US" w:bidi="en-US"/>
        </w:rPr>
        <w:t xml:space="preserve">). </w:t>
      </w:r>
      <w:r>
        <w:t xml:space="preserve">Предоставить дизайнерское цветовое решение для прототипа (сдается в формате </w:t>
      </w:r>
      <w:r>
        <w:rPr>
          <w:lang w:val="en-US" w:eastAsia="en-US" w:bidi="en-US"/>
        </w:rPr>
        <w:t>JPEG</w:t>
      </w:r>
      <w:r w:rsidRPr="00DC2ECA">
        <w:rPr>
          <w:lang w:eastAsia="en-US" w:bidi="en-US"/>
        </w:rPr>
        <w:t xml:space="preserve">). </w:t>
      </w:r>
      <w:r>
        <w:t xml:space="preserve">Для этого модуля имеется ограничение по времени 3 часа. По окончанию отведенного времени участники сдают трехмерную модель сборочной единицы прототипа в формате </w:t>
      </w:r>
      <w:r w:rsidRPr="00DC2ECA">
        <w:rPr>
          <w:lang w:eastAsia="en-US" w:bidi="en-US"/>
        </w:rPr>
        <w:t>*.</w:t>
      </w:r>
      <w:proofErr w:type="spellStart"/>
      <w:r>
        <w:rPr>
          <w:lang w:val="en-US" w:eastAsia="en-US" w:bidi="en-US"/>
        </w:rPr>
        <w:t>stp</w:t>
      </w:r>
      <w:proofErr w:type="spellEnd"/>
      <w:r w:rsidRPr="00DC2ECA">
        <w:rPr>
          <w:lang w:eastAsia="en-US" w:bidi="en-US"/>
        </w:rPr>
        <w:t xml:space="preserve"> (</w:t>
      </w:r>
      <w:r>
        <w:rPr>
          <w:lang w:val="en-US" w:eastAsia="en-US" w:bidi="en-US"/>
        </w:rPr>
        <w:t>STEP</w:t>
      </w:r>
      <w:r w:rsidRPr="00DC2ECA">
        <w:rPr>
          <w:lang w:eastAsia="en-US" w:bidi="en-US"/>
        </w:rPr>
        <w:t xml:space="preserve">) </w:t>
      </w:r>
      <w:r>
        <w:t xml:space="preserve">и в формате программы используемой участником. (Оцениваются сданная модель сборочной единицы прототипа в формате </w:t>
      </w:r>
      <w:r w:rsidRPr="00DC2ECA">
        <w:rPr>
          <w:lang w:eastAsia="en-US" w:bidi="en-US"/>
        </w:rPr>
        <w:t>*.</w:t>
      </w:r>
      <w:proofErr w:type="spellStart"/>
      <w:r>
        <w:rPr>
          <w:lang w:val="en-US" w:eastAsia="en-US" w:bidi="en-US"/>
        </w:rPr>
        <w:t>stp</w:t>
      </w:r>
      <w:proofErr w:type="spellEnd"/>
      <w:r w:rsidRPr="00DC2ECA">
        <w:rPr>
          <w:lang w:eastAsia="en-US" w:bidi="en-US"/>
        </w:rPr>
        <w:t xml:space="preserve">, </w:t>
      </w:r>
      <w:r>
        <w:t xml:space="preserve">а дизайнерское решение в формате </w:t>
      </w:r>
      <w:r>
        <w:rPr>
          <w:lang w:val="en-US" w:eastAsia="en-US" w:bidi="en-US"/>
        </w:rPr>
        <w:t>JPEG</w:t>
      </w:r>
      <w:r w:rsidRPr="00DC2ECA">
        <w:rPr>
          <w:lang w:eastAsia="en-US" w:bidi="en-US"/>
        </w:rPr>
        <w:t xml:space="preserve">). </w:t>
      </w:r>
      <w:r>
        <w:t>Оцениваются только детали, вошедшие в сборку и сопряженные между собой согласно чертежа.</w:t>
      </w:r>
    </w:p>
    <w:p w:rsidR="007C72AB" w:rsidRDefault="00DA0EF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10255" cy="2914015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31025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AB" w:rsidRDefault="00DA0EFA">
      <w:pPr>
        <w:pStyle w:val="40"/>
        <w:keepNext/>
        <w:keepLines/>
        <w:shd w:val="clear" w:color="auto" w:fill="auto"/>
        <w:ind w:left="1380" w:firstLine="0"/>
      </w:pPr>
      <w:bookmarkStart w:id="66" w:name="bookmark84"/>
      <w:bookmarkStart w:id="67" w:name="bookmark85"/>
      <w:r>
        <w:t>Модуль 2: Реверсивный инжиниринг</w:t>
      </w:r>
      <w:bookmarkEnd w:id="66"/>
      <w:bookmarkEnd w:id="67"/>
    </w:p>
    <w:p w:rsidR="00171FDA" w:rsidRDefault="00DA0EFA" w:rsidP="00171FDA">
      <w:pPr>
        <w:pStyle w:val="1"/>
        <w:shd w:val="clear" w:color="auto" w:fill="auto"/>
        <w:spacing w:line="240" w:lineRule="auto"/>
        <w:ind w:left="680" w:firstLine="700"/>
        <w:jc w:val="both"/>
      </w:pPr>
      <w:r>
        <w:t xml:space="preserve">Разработка твердотельной трехмерной модели гайки по предоставленному файлу в формате </w:t>
      </w:r>
      <w:r w:rsidRPr="00DC2ECA">
        <w:rPr>
          <w:lang w:eastAsia="en-US" w:bidi="en-US"/>
        </w:rPr>
        <w:t>*.</w:t>
      </w:r>
      <w:r>
        <w:rPr>
          <w:lang w:val="en-US" w:eastAsia="en-US" w:bidi="en-US"/>
        </w:rPr>
        <w:t>STL</w:t>
      </w:r>
      <w:r w:rsidRPr="00DC2ECA">
        <w:rPr>
          <w:lang w:eastAsia="en-US" w:bidi="en-US"/>
        </w:rPr>
        <w:t xml:space="preserve">. </w:t>
      </w:r>
      <w:r>
        <w:t xml:space="preserve">Данный модуль имеет ограничение 1 час. Обязательным условием при оценивании модуля, является наличие дерева построения полученной модели. Сдается полученная твердотельная модель в формате </w:t>
      </w:r>
      <w:r>
        <w:rPr>
          <w:lang w:val="en-US" w:eastAsia="en-US" w:bidi="en-US"/>
        </w:rPr>
        <w:t>STEP</w:t>
      </w:r>
      <w:r w:rsidRPr="00DC2ECA">
        <w:rPr>
          <w:lang w:eastAsia="en-US" w:bidi="en-US"/>
        </w:rPr>
        <w:t xml:space="preserve"> (*.</w:t>
      </w:r>
      <w:proofErr w:type="spellStart"/>
      <w:r>
        <w:rPr>
          <w:lang w:val="en-US" w:eastAsia="en-US" w:bidi="en-US"/>
        </w:rPr>
        <w:t>stp</w:t>
      </w:r>
      <w:proofErr w:type="spellEnd"/>
      <w:r w:rsidRPr="00DC2ECA">
        <w:rPr>
          <w:lang w:eastAsia="en-US" w:bidi="en-US"/>
        </w:rPr>
        <w:t xml:space="preserve">, </w:t>
      </w:r>
      <w:proofErr w:type="gramStart"/>
      <w:r w:rsidRPr="00DC2ECA">
        <w:rPr>
          <w:lang w:eastAsia="en-US" w:bidi="en-US"/>
        </w:rPr>
        <w:t>*.</w:t>
      </w:r>
      <w:r>
        <w:rPr>
          <w:lang w:val="en-US" w:eastAsia="en-US" w:bidi="en-US"/>
        </w:rPr>
        <w:t>step</w:t>
      </w:r>
      <w:proofErr w:type="gramEnd"/>
      <w:r w:rsidRPr="00DC2ECA">
        <w:rPr>
          <w:lang w:eastAsia="en-US" w:bidi="en-US"/>
        </w:rPr>
        <w:t xml:space="preserve">) </w:t>
      </w:r>
      <w:r>
        <w:t xml:space="preserve">и формате </w:t>
      </w:r>
      <w:r>
        <w:rPr>
          <w:lang w:val="en-US" w:eastAsia="en-US" w:bidi="en-US"/>
        </w:rPr>
        <w:t>CAD</w:t>
      </w:r>
      <w:r w:rsidRPr="00DC2ECA">
        <w:rPr>
          <w:lang w:eastAsia="en-US" w:bidi="en-US"/>
        </w:rPr>
        <w:t xml:space="preserve"> (*.</w:t>
      </w:r>
      <w:proofErr w:type="spellStart"/>
      <w:r>
        <w:rPr>
          <w:lang w:val="en-US" w:eastAsia="en-US" w:bidi="en-US"/>
        </w:rPr>
        <w:t>ipt</w:t>
      </w:r>
      <w:proofErr w:type="spellEnd"/>
      <w:r w:rsidRPr="00DC2ECA">
        <w:rPr>
          <w:lang w:eastAsia="en-US" w:bidi="en-US"/>
        </w:rPr>
        <w:t>, *.</w:t>
      </w:r>
      <w:r>
        <w:rPr>
          <w:lang w:val="en-US" w:eastAsia="en-US" w:bidi="en-US"/>
        </w:rPr>
        <w:t>m</w:t>
      </w:r>
      <w:r w:rsidRPr="00DC2ECA">
        <w:rPr>
          <w:lang w:eastAsia="en-US" w:bidi="en-US"/>
        </w:rPr>
        <w:t>3</w:t>
      </w:r>
      <w:r>
        <w:rPr>
          <w:lang w:val="en-US" w:eastAsia="en-US" w:bidi="en-US"/>
        </w:rPr>
        <w:t>d</w:t>
      </w:r>
      <w:r w:rsidRPr="00DC2ECA">
        <w:rPr>
          <w:lang w:eastAsia="en-US" w:bidi="en-US"/>
        </w:rPr>
        <w:t>, *.</w:t>
      </w:r>
      <w:proofErr w:type="spellStart"/>
      <w:r>
        <w:rPr>
          <w:lang w:val="en-US" w:eastAsia="en-US" w:bidi="en-US"/>
        </w:rPr>
        <w:t>swd</w:t>
      </w:r>
      <w:proofErr w:type="spellEnd"/>
      <w:r w:rsidRPr="00DC2ECA">
        <w:rPr>
          <w:lang w:eastAsia="en-US" w:bidi="en-US"/>
        </w:rPr>
        <w:t xml:space="preserve"> </w:t>
      </w:r>
      <w:r>
        <w:t xml:space="preserve">и т.д.). (Оцениваются сданные модели в формате </w:t>
      </w:r>
      <w:bookmarkStart w:id="68" w:name="bookmark86"/>
      <w:bookmarkStart w:id="69" w:name="bookmark87"/>
    </w:p>
    <w:p w:rsidR="00171FDA" w:rsidRDefault="00171FDA" w:rsidP="00171FDA">
      <w:pPr>
        <w:pStyle w:val="1"/>
        <w:shd w:val="clear" w:color="auto" w:fill="auto"/>
        <w:spacing w:line="240" w:lineRule="auto"/>
        <w:ind w:left="680" w:firstLine="700"/>
        <w:jc w:val="both"/>
      </w:pPr>
    </w:p>
    <w:p w:rsidR="007C72AB" w:rsidRPr="00171FDA" w:rsidRDefault="00DA0EFA" w:rsidP="00171FDA">
      <w:pPr>
        <w:pStyle w:val="1"/>
        <w:shd w:val="clear" w:color="auto" w:fill="auto"/>
        <w:spacing w:line="240" w:lineRule="auto"/>
        <w:ind w:left="680" w:firstLine="700"/>
        <w:jc w:val="both"/>
        <w:rPr>
          <w:b/>
        </w:rPr>
      </w:pPr>
      <w:r w:rsidRPr="00171FDA">
        <w:rPr>
          <w:b/>
        </w:rPr>
        <w:t>Модуль 3: Создание чертежа изделия с внесенными конструктивными изменениями.</w:t>
      </w:r>
      <w:bookmarkEnd w:id="68"/>
      <w:bookmarkEnd w:id="69"/>
    </w:p>
    <w:p w:rsidR="007C72AB" w:rsidRDefault="008C7A2C">
      <w:pPr>
        <w:pStyle w:val="1"/>
        <w:shd w:val="clear" w:color="auto" w:fill="auto"/>
        <w:ind w:left="680" w:firstLine="720"/>
        <w:jc w:val="both"/>
      </w:pPr>
      <w:r>
        <w:t>«</w:t>
      </w:r>
      <w:r w:rsidR="00DA0EFA">
        <w:t>В течение 3 часов участникам предлагается изготовить чертежи изделия Приспособление для пайки плат» с внесенными конструктивными изменениями: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763"/>
        </w:tabs>
        <w:spacing w:line="374" w:lineRule="auto"/>
        <w:ind w:left="680" w:firstLine="720"/>
        <w:jc w:val="both"/>
      </w:pPr>
      <w:r>
        <w:t>Разработать отсек в детали поз.1 для одной аккумуляторной батарейки 18650(18мм х 65мм);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681"/>
        </w:tabs>
        <w:spacing w:line="398" w:lineRule="auto"/>
        <w:ind w:left="1380" w:firstLine="0"/>
        <w:jc w:val="both"/>
      </w:pPr>
      <w:r>
        <w:t>Разработать крепление детали 4 к детали 1;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691"/>
        </w:tabs>
        <w:spacing w:line="384" w:lineRule="auto"/>
        <w:ind w:left="680" w:firstLine="720"/>
        <w:jc w:val="both"/>
      </w:pPr>
      <w:r>
        <w:t>Разработать механизм вращения с возможностью фиксации детали 6 относительно детали 5;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398" w:lineRule="auto"/>
        <w:ind w:left="680" w:firstLine="720"/>
        <w:jc w:val="both"/>
      </w:pPr>
      <w:r>
        <w:t>Разработать крепление детали 2 к детали 1;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696"/>
        </w:tabs>
        <w:spacing w:line="384" w:lineRule="auto"/>
        <w:ind w:left="680" w:firstLine="720"/>
        <w:jc w:val="both"/>
      </w:pPr>
      <w:r>
        <w:t>Разработать механизм вращения и крепления детали 3 относительно детали 2;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398" w:lineRule="auto"/>
        <w:ind w:left="680" w:firstLine="720"/>
        <w:jc w:val="both"/>
      </w:pPr>
      <w:r>
        <w:t>Разработать крепление детали 7 к детали 6;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398" w:lineRule="auto"/>
        <w:ind w:left="680" w:firstLine="720"/>
        <w:jc w:val="both"/>
      </w:pPr>
      <w:r>
        <w:t>Разработать регулируемое крепление деталей 9 и 10 в детали 3;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391" w:lineRule="auto"/>
        <w:ind w:left="680" w:firstLine="720"/>
        <w:jc w:val="both"/>
      </w:pPr>
      <w:r>
        <w:t>Разработать крепление детали 12 к детали 1;</w:t>
      </w:r>
    </w:p>
    <w:p w:rsidR="007C72AB" w:rsidRDefault="00DA0EFA" w:rsidP="00DA0EFA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ind w:left="680" w:firstLine="720"/>
        <w:jc w:val="both"/>
        <w:sectPr w:rsidR="007C72AB">
          <w:pgSz w:w="11900" w:h="16840"/>
          <w:pgMar w:top="1117" w:right="788" w:bottom="1314" w:left="989" w:header="689" w:footer="3" w:gutter="0"/>
          <w:cols w:space="720"/>
          <w:noEndnote/>
          <w:docGrid w:linePitch="360"/>
        </w:sectPr>
      </w:pPr>
      <w:r>
        <w:t xml:space="preserve">Разработать опоры в нижней части детали поз.1 для обеспечения устойчивости всей конструкции прототипа на поверхности стола; Конструктивные изменения необходимо обозначить на чертеже и нанести необходимые размеры. Участники сдают чертеж (1 файл) на проверку ТОЛЬКО в формате </w:t>
      </w:r>
      <w:r>
        <w:rPr>
          <w:lang w:val="en-US" w:eastAsia="en-US" w:bidi="en-US"/>
        </w:rPr>
        <w:t>PDF</w:t>
      </w:r>
      <w:r w:rsidRPr="00DC2ECA">
        <w:rPr>
          <w:lang w:eastAsia="en-US" w:bidi="en-US"/>
        </w:rPr>
        <w:t xml:space="preserve">. </w:t>
      </w:r>
      <w:r>
        <w:t>РАМКА ЧЕРТЕЖА И ОСНОВНАЯ НАДПИСЬ ДОЛЖНЫ ОТСУТСТВОВАТЬ.</w:t>
      </w:r>
    </w:p>
    <w:p w:rsidR="007C72AB" w:rsidRDefault="00DA0EFA">
      <w:pPr>
        <w:pStyle w:val="40"/>
        <w:keepNext/>
        <w:keepLines/>
        <w:framePr w:w="4138" w:h="389" w:wrap="none" w:hAnchor="page" w:x="2354" w:y="1"/>
        <w:shd w:val="clear" w:color="auto" w:fill="auto"/>
        <w:spacing w:line="240" w:lineRule="auto"/>
        <w:ind w:firstLine="0"/>
      </w:pPr>
      <w:bookmarkStart w:id="70" w:name="bookmark88"/>
      <w:bookmarkStart w:id="71" w:name="bookmark89"/>
      <w:r>
        <w:lastRenderedPageBreak/>
        <w:t>5. Необходимые приложения</w:t>
      </w:r>
      <w:bookmarkEnd w:id="70"/>
      <w:bookmarkEnd w:id="71"/>
    </w:p>
    <w:p w:rsidR="007C72AB" w:rsidRDefault="00DA0EFA">
      <w:pPr>
        <w:pStyle w:val="af"/>
        <w:framePr w:w="341" w:h="139" w:wrap="none" w:hAnchor="page" w:x="10951" w:y="8939"/>
        <w:shd w:val="clear" w:color="auto" w:fill="auto"/>
        <w:jc w:val="right"/>
        <w:rPr>
          <w:sz w:val="8"/>
          <w:szCs w:val="8"/>
        </w:rPr>
      </w:pPr>
      <w:r>
        <w:rPr>
          <w:b/>
          <w:bCs/>
          <w:i w:val="0"/>
          <w:iCs w:val="0"/>
          <w:sz w:val="8"/>
          <w:szCs w:val="8"/>
        </w:rPr>
        <w:t>J</w:t>
      </w:r>
      <w:proofErr w:type="gramStart"/>
      <w:r>
        <w:rPr>
          <w:b/>
          <w:bCs/>
          <w:i w:val="0"/>
          <w:iCs w:val="0"/>
          <w:sz w:val="8"/>
          <w:szCs w:val="8"/>
        </w:rPr>
        <w:t>:</w:t>
      </w:r>
      <w:r>
        <w:rPr>
          <w:b/>
          <w:bCs/>
          <w:i w:val="0"/>
          <w:iCs w:val="0"/>
          <w:sz w:val="8"/>
          <w:szCs w:val="8"/>
          <w:lang w:val="ru-RU" w:eastAsia="ru-RU" w:bidi="ru-RU"/>
        </w:rPr>
        <w:t>о</w:t>
      </w:r>
      <w:proofErr w:type="gramEnd"/>
      <w:r>
        <w:rPr>
          <w:b/>
          <w:bCs/>
          <w:i w:val="0"/>
          <w:iCs w:val="0"/>
          <w:sz w:val="8"/>
          <w:szCs w:val="8"/>
        </w:rPr>
        <w:t>-at</w:t>
      </w:r>
    </w:p>
    <w:p w:rsidR="007C72AB" w:rsidRDefault="00DA0EFA">
      <w:pPr>
        <w:pStyle w:val="af"/>
        <w:framePr w:w="1627" w:h="187" w:wrap="none" w:hAnchor="page" w:x="9885" w:y="7998"/>
        <w:shd w:val="clear" w:color="auto" w:fill="auto"/>
      </w:pPr>
      <w:r>
        <w:rPr>
          <w:lang w:val="ru-RU" w:eastAsia="ru-RU" w:bidi="ru-RU"/>
        </w:rPr>
        <w:t>Приспособление для пайки</w:t>
      </w:r>
    </w:p>
    <w:p w:rsidR="007C72AB" w:rsidRDefault="00DA0EFA">
      <w:pPr>
        <w:pStyle w:val="af"/>
        <w:framePr w:w="1310" w:h="182" w:wrap="none" w:hAnchor="page" w:x="1077" w:y="1273"/>
        <w:shd w:val="clear" w:color="auto" w:fill="auto"/>
      </w:pPr>
      <w:proofErr w:type="spellStart"/>
      <w:r>
        <w:rPr>
          <w:lang w:val="ru-RU" w:eastAsia="ru-RU" w:bidi="ru-RU"/>
        </w:rPr>
        <w:t>пкпои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t>tti</w:t>
      </w:r>
      <w:proofErr w:type="spellEnd"/>
      <w:r>
        <w:t xml:space="preserve">/p </w:t>
      </w:r>
      <w:proofErr w:type="spellStart"/>
      <w:r>
        <w:t>annwgojDujndij</w:t>
      </w:r>
      <w:proofErr w:type="spellEnd"/>
    </w:p>
    <w:p w:rsidR="007C72AB" w:rsidRDefault="00DA0EFA">
      <w:pPr>
        <w:pStyle w:val="af"/>
        <w:framePr w:w="475" w:h="408" w:wrap="none" w:hAnchor="page" w:x="5421" w:y="1331"/>
        <w:shd w:val="clear" w:color="auto" w:fill="auto"/>
        <w:spacing w:after="80"/>
        <w:rPr>
          <w:sz w:val="14"/>
          <w:szCs w:val="14"/>
        </w:rPr>
      </w:pPr>
      <w:proofErr w:type="spellStart"/>
      <w:r>
        <w:rPr>
          <w:smallCaps/>
          <w:color w:val="56474E"/>
          <w:sz w:val="14"/>
          <w:szCs w:val="14"/>
        </w:rPr>
        <w:t>jj</w:t>
      </w:r>
      <w:proofErr w:type="spellEnd"/>
    </w:p>
    <w:p w:rsidR="007C72AB" w:rsidRDefault="00DA0EFA">
      <w:pPr>
        <w:pStyle w:val="af"/>
        <w:framePr w:w="475" w:h="408" w:wrap="none" w:hAnchor="page" w:x="5421" w:y="1331"/>
        <w:shd w:val="clear" w:color="auto" w:fill="auto"/>
        <w:rPr>
          <w:sz w:val="8"/>
          <w:szCs w:val="8"/>
        </w:rPr>
      </w:pPr>
      <w:proofErr w:type="spellStart"/>
      <w:r>
        <w:rPr>
          <w:b/>
          <w:bCs/>
          <w:color w:val="7F7985"/>
          <w:sz w:val="8"/>
          <w:szCs w:val="8"/>
          <w:lang w:val="ru-RU" w:eastAsia="ru-RU" w:bidi="ru-RU"/>
        </w:rPr>
        <w:t>Крок</w:t>
      </w:r>
      <w:proofErr w:type="spellEnd"/>
      <w:r>
        <w:rPr>
          <w:b/>
          <w:bCs/>
          <w:color w:val="7F7985"/>
          <w:sz w:val="8"/>
          <w:szCs w:val="8"/>
          <w:lang w:val="ru-RU" w:eastAsia="ru-RU" w:bidi="ru-RU"/>
        </w:rPr>
        <w:t xml:space="preserve"> обил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33"/>
        <w:gridCol w:w="566"/>
      </w:tblGrid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Позиция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Название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6B7999"/>
                <w:sz w:val="9"/>
                <w:szCs w:val="9"/>
              </w:rPr>
              <w:t>Кол-ва</w:t>
            </w:r>
          </w:p>
        </w:tc>
      </w:tr>
      <w:tr w:rsidR="007C72AB">
        <w:trPr>
          <w:trHeight w:hRule="exact"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Основание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645B69"/>
                <w:sz w:val="9"/>
                <w:szCs w:val="9"/>
                <w:lang w:val="en-US" w:eastAsia="en-US" w:bidi="en-US"/>
              </w:rPr>
              <w:t>f</w:t>
            </w:r>
          </w:p>
        </w:tc>
      </w:tr>
      <w:tr w:rsidR="007C72AB">
        <w:trPr>
          <w:trHeight w:hRule="exact" w:val="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6474E"/>
                <w:sz w:val="9"/>
                <w:szCs w:val="9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6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Споила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6B7999"/>
                <w:sz w:val="9"/>
                <w:szCs w:val="9"/>
              </w:rPr>
              <w:t>Г</w:t>
            </w:r>
          </w:p>
        </w:tc>
      </w:tr>
      <w:tr w:rsidR="007C72AB">
        <w:trPr>
          <w:trHeight w:hRule="exact"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645B69"/>
                <w:sz w:val="9"/>
                <w:szCs w:val="9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8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Держателе,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6474E"/>
                <w:sz w:val="9"/>
                <w:szCs w:val="9"/>
              </w:rPr>
              <w:t>Г</w:t>
            </w:r>
          </w:p>
        </w:tc>
      </w:tr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645B69"/>
                <w:sz w:val="9"/>
                <w:szCs w:val="9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2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 xml:space="preserve">Стайка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56474E"/>
                <w:sz w:val="8"/>
                <w:szCs w:val="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6474E"/>
                <w:sz w:val="9"/>
                <w:szCs w:val="9"/>
              </w:rPr>
              <w:t>Г</w:t>
            </w:r>
          </w:p>
        </w:tc>
      </w:tr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716D7C"/>
                <w:sz w:val="9"/>
                <w:szCs w:val="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 xml:space="preserve">Шаровая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ог'ара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т</w:t>
            </w:r>
          </w:p>
        </w:tc>
      </w:tr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Корпус светильника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86635B"/>
                <w:sz w:val="9"/>
                <w:szCs w:val="9"/>
                <w:lang w:val="en-US" w:eastAsia="en-US" w:bidi="en-US"/>
              </w:rPr>
              <w:t>F</w:t>
            </w:r>
          </w:p>
        </w:tc>
      </w:tr>
      <w:tr w:rsidR="007C72AB">
        <w:trPr>
          <w:trHeight w:hRule="exact"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E70BF"/>
                <w:sz w:val="9"/>
                <w:szCs w:val="9"/>
              </w:rPr>
              <w:t>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Крькака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 xml:space="preserve"> светильника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6474E"/>
                <w:sz w:val="9"/>
                <w:szCs w:val="9"/>
                <w:lang w:val="en-US" w:eastAsia="en-US" w:bidi="en-US"/>
              </w:rPr>
              <w:t>F</w:t>
            </w:r>
          </w:p>
        </w:tc>
      </w:tr>
      <w:tr w:rsidR="007C72AB">
        <w:trPr>
          <w:trHeight w:hRule="exact"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0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Прокладка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6635B"/>
                <w:sz w:val="8"/>
                <w:szCs w:val="8"/>
              </w:rPr>
              <w:t>1</w:t>
            </w:r>
          </w:p>
        </w:tc>
      </w:tr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60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Пражин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6474E"/>
                <w:sz w:val="9"/>
                <w:szCs w:val="9"/>
                <w:lang w:val="en-US" w:eastAsia="en-US" w:bidi="en-US"/>
              </w:rPr>
              <w:t>F</w:t>
            </w:r>
          </w:p>
        </w:tc>
      </w:tr>
      <w:tr w:rsidR="007C72AB">
        <w:trPr>
          <w:trHeight w:hRule="exact"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2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Прижим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6474E"/>
                <w:sz w:val="9"/>
                <w:szCs w:val="9"/>
                <w:lang w:val="en-US" w:eastAsia="en-US" w:bidi="en-US"/>
              </w:rPr>
              <w:t>F</w:t>
            </w:r>
          </w:p>
        </w:tc>
      </w:tr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Линза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56474E"/>
                <w:sz w:val="9"/>
                <w:szCs w:val="9"/>
                <w:lang w:val="en-US" w:eastAsia="en-US" w:bidi="en-US"/>
              </w:rPr>
              <w:t>F</w:t>
            </w:r>
          </w:p>
        </w:tc>
      </w:tr>
      <w:tr w:rsidR="007C72AB">
        <w:trPr>
          <w:trHeight w:hRule="exact"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35063"/>
                <w:sz w:val="8"/>
                <w:szCs w:val="8"/>
              </w:rPr>
              <w:t>!2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36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Втулка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2</w:t>
            </w:r>
          </w:p>
        </w:tc>
      </w:tr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8A7470"/>
                <w:sz w:val="8"/>
                <w:szCs w:val="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Сфера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2</w:t>
            </w:r>
          </w:p>
        </w:tc>
      </w:tr>
      <w:tr w:rsidR="007C72AB">
        <w:trPr>
          <w:trHeight w:hRule="exact"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645B69"/>
                <w:sz w:val="9"/>
                <w:szCs w:val="9"/>
              </w:rPr>
              <w:t>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 xml:space="preserve">Стайка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еивкаяД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КОмм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2</w:t>
            </w:r>
          </w:p>
        </w:tc>
      </w:tr>
      <w:tr w:rsidR="007C72AB">
        <w:trPr>
          <w:trHeight w:hRule="exact"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8A7470"/>
                <w:sz w:val="9"/>
                <w:szCs w:val="9"/>
                <w:lang w:val="en-US" w:eastAsia="en-US" w:bidi="en-US"/>
              </w:rPr>
              <w:t>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Держатель зажима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645B69"/>
                <w:sz w:val="8"/>
                <w:szCs w:val="8"/>
              </w:rPr>
              <w:t>2</w:t>
            </w:r>
          </w:p>
        </w:tc>
      </w:tr>
      <w:tr w:rsidR="007C72AB">
        <w:trPr>
          <w:trHeight w:hRule="exact"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6B7999"/>
                <w:sz w:val="9"/>
                <w:szCs w:val="9"/>
              </w:rPr>
              <w:t>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9698A4"/>
                <w:sz w:val="8"/>
                <w:szCs w:val="8"/>
              </w:rPr>
              <w:t xml:space="preserve">Г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7F7985"/>
                <w:sz w:val="8"/>
                <w:szCs w:val="8"/>
              </w:rPr>
              <w:t>аика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2275" w:h="2256" w:wrap="none" w:hAnchor="page" w:x="7480" w:y="5310"/>
              <w:shd w:val="clear" w:color="auto" w:fill="auto"/>
              <w:spacing w:line="240" w:lineRule="auto"/>
              <w:ind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16D7C"/>
                <w:sz w:val="8"/>
                <w:szCs w:val="8"/>
              </w:rPr>
              <w:t>2</w:t>
            </w:r>
          </w:p>
        </w:tc>
      </w:tr>
    </w:tbl>
    <w:p w:rsidR="007C72AB" w:rsidRDefault="007C72AB">
      <w:pPr>
        <w:framePr w:w="2275" w:h="2256" w:wrap="none" w:hAnchor="page" w:x="7480" w:y="5310"/>
        <w:spacing w:line="1" w:lineRule="exact"/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"/>
        <w:gridCol w:w="96"/>
        <w:gridCol w:w="96"/>
        <w:gridCol w:w="322"/>
        <w:gridCol w:w="336"/>
      </w:tblGrid>
      <w:tr w:rsidR="007C72AB">
        <w:trPr>
          <w:trHeight w:hRule="exact" w:val="106"/>
        </w:trPr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framePr w:w="950" w:h="494" w:wrap="none" w:hAnchor="page" w:x="10874" w:y="8219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framePr w:w="950" w:h="494" w:wrap="none" w:hAnchor="page" w:x="10874" w:y="8219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7F7985"/>
                <w:sz w:val="8"/>
                <w:szCs w:val="8"/>
                <w:lang w:val="en-US" w:eastAsia="en-US" w:bidi="en-US"/>
              </w:rPr>
              <w:t>rttan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7C72AB">
            <w:pPr>
              <w:framePr w:w="950" w:h="494" w:wrap="none" w:hAnchor="page" w:x="10874" w:y="8219"/>
              <w:rPr>
                <w:sz w:val="10"/>
                <w:szCs w:val="10"/>
              </w:rPr>
            </w:pPr>
          </w:p>
        </w:tc>
      </w:tr>
      <w:tr w:rsidR="007C72AB">
        <w:trPr>
          <w:trHeight w:hRule="exact" w:val="283"/>
        </w:trPr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framePr w:w="950" w:h="494" w:wrap="none" w:hAnchor="page" w:x="10874" w:y="8219"/>
              <w:rPr>
                <w:sz w:val="10"/>
                <w:szCs w:val="1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framePr w:w="950" w:h="494" w:wrap="none" w:hAnchor="page" w:x="10874" w:y="8219"/>
              <w:rPr>
                <w:sz w:val="10"/>
                <w:szCs w:val="1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7C72AB">
            <w:pPr>
              <w:framePr w:w="950" w:h="494" w:wrap="none" w:hAnchor="page" w:x="10874" w:y="8219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950" w:h="494" w:wrap="none" w:hAnchor="page" w:x="10874" w:y="8219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7F7985"/>
                <w:sz w:val="8"/>
                <w:szCs w:val="8"/>
              </w:rPr>
              <w:t>1»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framePr w:w="950" w:h="494" w:wrap="none" w:hAnchor="page" w:x="10874" w:y="8219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7F7985"/>
                <w:sz w:val="9"/>
                <w:szCs w:val="9"/>
              </w:rPr>
              <w:t xml:space="preserve">Г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7F7985"/>
                <w:sz w:val="9"/>
                <w:szCs w:val="9"/>
              </w:rPr>
              <w:t>Г</w:t>
            </w:r>
            <w:proofErr w:type="spellEnd"/>
          </w:p>
        </w:tc>
      </w:tr>
      <w:tr w:rsidR="007C72AB">
        <w:trPr>
          <w:trHeight w:hRule="exact" w:val="106"/>
        </w:trPr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950" w:h="494" w:wrap="none" w:hAnchor="page" w:x="10874" w:y="8219"/>
              <w:shd w:val="clear" w:color="auto" w:fill="auto"/>
              <w:spacing w:line="240" w:lineRule="auto"/>
              <w:ind w:firstLine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9698A4"/>
                <w:sz w:val="8"/>
                <w:szCs w:val="8"/>
              </w:rPr>
              <w:t>4|Л1</w:t>
            </w:r>
          </w:p>
        </w:tc>
        <w:tc>
          <w:tcPr>
            <w:tcW w:w="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7C72AB">
            <w:pPr>
              <w:framePr w:w="950" w:h="494" w:wrap="none" w:hAnchor="page" w:x="10874" w:y="8219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950" w:h="494" w:wrap="none" w:hAnchor="page" w:x="10874" w:y="8219"/>
              <w:shd w:val="clear" w:color="auto" w:fill="auto"/>
              <w:spacing w:line="240" w:lineRule="auto"/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3D3D3D"/>
                <w:sz w:val="8"/>
                <w:szCs w:val="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7F7985"/>
                <w:sz w:val="8"/>
                <w:szCs w:val="8"/>
              </w:rPr>
              <w:t>Лк®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framePr w:w="950" w:h="494" w:wrap="none" w:hAnchor="page" w:x="10874" w:y="8219"/>
              <w:shd w:val="clear" w:color="auto" w:fill="auto"/>
              <w:spacing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7F7985"/>
                <w:sz w:val="9"/>
                <w:szCs w:val="9"/>
              </w:rPr>
              <w:t>/</w:t>
            </w:r>
          </w:p>
        </w:tc>
      </w:tr>
    </w:tbl>
    <w:p w:rsidR="007C72AB" w:rsidRDefault="007C72AB">
      <w:pPr>
        <w:framePr w:w="950" w:h="494" w:wrap="none" w:hAnchor="page" w:x="10874" w:y="8219"/>
        <w:spacing w:line="1" w:lineRule="exact"/>
      </w:pPr>
    </w:p>
    <w:p w:rsidR="007C72AB" w:rsidRDefault="00DA0EF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503555</wp:posOffset>
            </wp:positionH>
            <wp:positionV relativeFrom="margin">
              <wp:posOffset>737870</wp:posOffset>
            </wp:positionV>
            <wp:extent cx="7052945" cy="5059680"/>
            <wp:effectExtent l="0" t="0" r="0" b="0"/>
            <wp:wrapNone/>
            <wp:docPr id="40" name="Shap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52945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line="360" w:lineRule="exact"/>
      </w:pPr>
    </w:p>
    <w:p w:rsidR="007C72AB" w:rsidRDefault="007C72AB">
      <w:pPr>
        <w:spacing w:after="489" w:line="1" w:lineRule="exact"/>
      </w:pPr>
    </w:p>
    <w:p w:rsidR="007C72AB" w:rsidRDefault="007C72AB">
      <w:pPr>
        <w:spacing w:line="1" w:lineRule="exact"/>
        <w:sectPr w:rsidR="007C72AB">
          <w:pgSz w:w="11900" w:h="16840"/>
          <w:pgMar w:top="1117" w:right="0" w:bottom="1214" w:left="793" w:header="689" w:footer="3" w:gutter="0"/>
          <w:cols w:space="720"/>
          <w:noEndnote/>
          <w:docGrid w:linePitch="360"/>
        </w:sectPr>
      </w:pPr>
    </w:p>
    <w:p w:rsidR="007C72AB" w:rsidRDefault="00DA0EFA">
      <w:pPr>
        <w:pStyle w:val="30"/>
        <w:keepNext/>
        <w:keepLines/>
        <w:shd w:val="clear" w:color="auto" w:fill="auto"/>
        <w:spacing w:after="200" w:line="240" w:lineRule="auto"/>
        <w:jc w:val="center"/>
      </w:pPr>
      <w:bookmarkStart w:id="72" w:name="bookmark90"/>
      <w:bookmarkStart w:id="73" w:name="bookmark91"/>
      <w:r>
        <w:lastRenderedPageBreak/>
        <w:t>Примерный план работы</w:t>
      </w:r>
      <w:r>
        <w:rPr>
          <w:vertAlign w:val="superscript"/>
        </w:rPr>
        <w:footnoteReference w:id="1"/>
      </w:r>
      <w:r>
        <w:t xml:space="preserve"> Центра проведения</w:t>
      </w:r>
      <w:r>
        <w:br/>
        <w:t>демонстрационного экзамена по КОД № 1.1 по компетенции</w:t>
      </w:r>
      <w:r>
        <w:br/>
        <w:t xml:space="preserve">№ </w:t>
      </w:r>
      <w:proofErr w:type="gramStart"/>
      <w:r>
        <w:t>45« Изготовление</w:t>
      </w:r>
      <w:proofErr w:type="gramEnd"/>
      <w:r>
        <w:t xml:space="preserve"> прототипов»</w:t>
      </w:r>
      <w:bookmarkEnd w:id="72"/>
      <w:bookmarkEnd w:id="7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630"/>
        <w:gridCol w:w="4848"/>
      </w:tblGrid>
      <w:tr w:rsidR="007C72AB">
        <w:trPr>
          <w:trHeight w:hRule="exact" w:val="331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день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7C72AB">
        <w:trPr>
          <w:trHeight w:hRule="exact" w:val="562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7C72AB">
        <w:trPr>
          <w:trHeight w:hRule="exact" w:val="8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08:00-08:20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7C72AB">
        <w:trPr>
          <w:trHeight w:hRule="exact" w:val="1114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08:20-08:30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7C72AB">
        <w:trPr>
          <w:trHeight w:hRule="exact" w:val="840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08:30-08:40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7C72AB">
        <w:trPr>
          <w:trHeight w:hRule="exact" w:val="562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08:40-09:00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7C72AB">
        <w:trPr>
          <w:trHeight w:hRule="exact" w:val="835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7C72AB">
        <w:trPr>
          <w:trHeight w:hRule="exact" w:val="1392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09:30- 14:00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7C72AB">
        <w:trPr>
          <w:trHeight w:hRule="exact" w:val="562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заданием и правилами главным экспертом</w:t>
            </w:r>
          </w:p>
        </w:tc>
      </w:tr>
      <w:tr w:rsidR="007C72AB">
        <w:trPr>
          <w:trHeight w:hRule="exact" w:val="283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экспертов</w:t>
            </w:r>
          </w:p>
        </w:tc>
      </w:tr>
      <w:tr w:rsidR="007C72AB">
        <w:trPr>
          <w:trHeight w:hRule="exact" w:val="288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09:00- 12:00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А</w:t>
            </w:r>
          </w:p>
        </w:tc>
      </w:tr>
      <w:tr w:rsidR="007C72AB">
        <w:trPr>
          <w:trHeight w:hRule="exact" w:val="288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В</w:t>
            </w:r>
          </w:p>
        </w:tc>
      </w:tr>
      <w:tr w:rsidR="007C72AB">
        <w:trPr>
          <w:trHeight w:hRule="exact" w:val="283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C72AB">
        <w:trPr>
          <w:trHeight w:hRule="exact" w:val="288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С</w:t>
            </w:r>
          </w:p>
        </w:tc>
      </w:tr>
      <w:tr w:rsidR="007C72AB">
        <w:trPr>
          <w:trHeight w:hRule="exact" w:val="562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</w:tr>
      <w:tr w:rsidR="007C72AB">
        <w:trPr>
          <w:trHeight w:hRule="exact" w:val="845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2AB" w:rsidRDefault="007C72A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19:00-20:30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2AB" w:rsidRDefault="00DA0EFA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итогов, внесение главным экспертом баллов в </w:t>
            </w:r>
            <w:r>
              <w:rPr>
                <w:sz w:val="24"/>
                <w:szCs w:val="24"/>
                <w:lang w:val="en-US" w:eastAsia="en-US" w:bidi="en-US"/>
              </w:rPr>
              <w:t>CIS</w:t>
            </w:r>
            <w:r w:rsidRPr="00DC2EC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>блокировка, сверка баллов, заполнение итогового протокола</w:t>
            </w:r>
          </w:p>
        </w:tc>
      </w:tr>
    </w:tbl>
    <w:p w:rsidR="007C72AB" w:rsidRDefault="00DA0EFA">
      <w:pPr>
        <w:pStyle w:val="30"/>
        <w:keepNext/>
        <w:keepLines/>
        <w:shd w:val="clear" w:color="auto" w:fill="auto"/>
        <w:spacing w:after="700" w:line="240" w:lineRule="auto"/>
        <w:jc w:val="center"/>
      </w:pPr>
      <w:bookmarkStart w:id="74" w:name="bookmark92"/>
      <w:bookmarkStart w:id="75" w:name="bookmark93"/>
      <w:r>
        <w:lastRenderedPageBreak/>
        <w:t>План застройки площадки для проведения демонстрационного</w:t>
      </w:r>
      <w:r>
        <w:br/>
        <w:t>экзамена по КОД № 1.1 по компетенции № 45 «Изготовление</w:t>
      </w:r>
      <w:r>
        <w:br/>
        <w:t>прототипов»</w:t>
      </w:r>
      <w:bookmarkEnd w:id="74"/>
      <w:bookmarkEnd w:id="75"/>
    </w:p>
    <w:p w:rsidR="007C72AB" w:rsidRDefault="00DA0EFA">
      <w:pPr>
        <w:pStyle w:val="1"/>
        <w:shd w:val="clear" w:color="auto" w:fill="auto"/>
        <w:spacing w:after="120" w:line="240" w:lineRule="auto"/>
        <w:ind w:left="1400" w:firstLine="0"/>
      </w:pPr>
      <w:r>
        <w:t>Номер компетенции: 45</w:t>
      </w:r>
    </w:p>
    <w:p w:rsidR="007C72AB" w:rsidRDefault="00DA0EFA">
      <w:pPr>
        <w:pStyle w:val="1"/>
        <w:shd w:val="clear" w:color="auto" w:fill="auto"/>
        <w:spacing w:after="120" w:line="240" w:lineRule="auto"/>
        <w:ind w:left="1400" w:firstLine="0"/>
      </w:pPr>
      <w:r>
        <w:t>Название компетенции:</w:t>
      </w:r>
    </w:p>
    <w:p w:rsidR="007C72AB" w:rsidRDefault="00DA0EFA">
      <w:pPr>
        <w:pStyle w:val="1"/>
        <w:shd w:val="clear" w:color="auto" w:fill="auto"/>
        <w:spacing w:after="120" w:line="240" w:lineRule="auto"/>
        <w:ind w:left="1400" w:firstLine="0"/>
      </w:pPr>
      <w:r>
        <w:t>Изготовление прототипов</w:t>
      </w:r>
    </w:p>
    <w:p w:rsidR="007C72AB" w:rsidRDefault="00DA0EFA">
      <w:pPr>
        <w:pStyle w:val="1"/>
        <w:shd w:val="clear" w:color="auto" w:fill="auto"/>
        <w:spacing w:after="120" w:line="240" w:lineRule="auto"/>
        <w:ind w:left="1400" w:firstLine="0"/>
      </w:pPr>
      <w:r>
        <w:t>Общая площадь площадки: 106,5 м</w:t>
      </w:r>
      <w:r>
        <w:rPr>
          <w:vertAlign w:val="superscript"/>
        </w:rPr>
        <w:t>2</w:t>
      </w:r>
    </w:p>
    <w:p w:rsidR="007C72AB" w:rsidRDefault="00DA0EFA">
      <w:pPr>
        <w:pStyle w:val="1"/>
        <w:shd w:val="clear" w:color="auto" w:fill="auto"/>
        <w:spacing w:after="120" w:line="240" w:lineRule="auto"/>
        <w:ind w:left="1400" w:firstLine="0"/>
      </w:pPr>
      <w:r>
        <w:t>План застройки площадки:</w:t>
      </w:r>
      <w:r>
        <w:br w:type="page"/>
      </w:r>
    </w:p>
    <w:p w:rsidR="007C72AB" w:rsidRDefault="00DA0EFA">
      <w:pPr>
        <w:jc w:val="center"/>
        <w:rPr>
          <w:sz w:val="2"/>
          <w:szCs w:val="2"/>
        </w:rPr>
        <w:sectPr w:rsidR="007C72AB">
          <w:pgSz w:w="11900" w:h="16840"/>
          <w:pgMar w:top="1155" w:right="543" w:bottom="1315" w:left="955" w:header="727" w:footer="3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6607810" cy="521208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60781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2AB" w:rsidRDefault="007C72AB" w:rsidP="008C7A2C">
      <w:pPr>
        <w:pStyle w:val="40"/>
        <w:keepNext/>
        <w:keepLines/>
        <w:shd w:val="clear" w:color="auto" w:fill="auto"/>
        <w:spacing w:after="280" w:line="240" w:lineRule="auto"/>
        <w:ind w:firstLine="0"/>
      </w:pPr>
    </w:p>
    <w:sectPr w:rsidR="007C72AB" w:rsidSect="008C7A2C">
      <w:footerReference w:type="default" r:id="rId16"/>
      <w:pgSz w:w="11900" w:h="16840"/>
      <w:pgMar w:top="1354" w:right="384" w:bottom="1621" w:left="501" w:header="926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A6" w:rsidRDefault="00A52DA6">
      <w:r>
        <w:separator/>
      </w:r>
    </w:p>
  </w:endnote>
  <w:endnote w:type="continuationSeparator" w:id="0">
    <w:p w:rsidR="00A52DA6" w:rsidRDefault="00A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1" w:rsidRDefault="00E2273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1" w:rsidRDefault="00E227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6910705</wp:posOffset>
              </wp:positionH>
              <wp:positionV relativeFrom="page">
                <wp:posOffset>10196830</wp:posOffset>
              </wp:positionV>
              <wp:extent cx="179705" cy="15875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2731" w:rsidRDefault="00E22731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179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29" type="#_x0000_t202" style="position:absolute;margin-left:544.15pt;margin-top:802.9pt;width:14.15pt;height:12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PMlgEAACMDAAAOAAAAZHJzL2Uyb0RvYy54bWysUsFOwzAMvSPxD1HurB1oD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" filled="f" stroked="f">
              <v:textbox style="mso-fit-shape-to-text:t" inset="0,0,0,0">
                <w:txbxContent>
                  <w:p w:rsidR="00E22731" w:rsidRDefault="00E22731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179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1" w:rsidRDefault="00E227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9952990</wp:posOffset>
              </wp:positionV>
              <wp:extent cx="179705" cy="15875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22731" w:rsidRDefault="00E22731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F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30" type="#_x0000_t202" style="position:absolute;margin-left:536.85pt;margin-top:783.7pt;width:14.15pt;height:12.5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" filled="f" stroked="f">
              <v:textbox style="mso-fit-shape-to-text:t" inset="0,0,0,0">
                <w:txbxContent>
                  <w:p w:rsidR="00E22731" w:rsidRDefault="00E22731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F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A6" w:rsidRDefault="00A52DA6">
      <w:r>
        <w:separator/>
      </w:r>
    </w:p>
  </w:footnote>
  <w:footnote w:type="continuationSeparator" w:id="0">
    <w:p w:rsidR="00A52DA6" w:rsidRDefault="00A52DA6">
      <w:r>
        <w:continuationSeparator/>
      </w:r>
    </w:p>
  </w:footnote>
  <w:footnote w:id="1">
    <w:p w:rsidR="00E22731" w:rsidRDefault="00E22731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Если планируется проведение демонстрационного экзамена для двух и более экзаменационных групп (ЭГ) из одной учебной группы одновременно на одной площадке, то это также должно быть отражено в плане. Примерный план рекомендуется составить таким образом, чтобы продолжительность работы экспертов на площадке не превышала нормы, установленные действующим законодательством. В случае необходимости превышения установленной продолжительности по объективным причинам, требуется согласование с экспертами, задействованными для работы на соответствующей площадке.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173"/>
    <w:multiLevelType w:val="multilevel"/>
    <w:tmpl w:val="2EA0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603FD"/>
    <w:multiLevelType w:val="multilevel"/>
    <w:tmpl w:val="43D0F0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5358C"/>
    <w:multiLevelType w:val="multilevel"/>
    <w:tmpl w:val="F970CD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D5AA7"/>
    <w:multiLevelType w:val="multilevel"/>
    <w:tmpl w:val="219CCE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668F4"/>
    <w:multiLevelType w:val="multilevel"/>
    <w:tmpl w:val="54C6C5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02BE9"/>
    <w:multiLevelType w:val="multilevel"/>
    <w:tmpl w:val="88965B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550C9"/>
    <w:multiLevelType w:val="multilevel"/>
    <w:tmpl w:val="E7C87C9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A05CC"/>
    <w:multiLevelType w:val="multilevel"/>
    <w:tmpl w:val="02806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827A5"/>
    <w:multiLevelType w:val="multilevel"/>
    <w:tmpl w:val="5260A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851BD"/>
    <w:multiLevelType w:val="multilevel"/>
    <w:tmpl w:val="26EC8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A4521"/>
    <w:multiLevelType w:val="multilevel"/>
    <w:tmpl w:val="79620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D63FE"/>
    <w:multiLevelType w:val="multilevel"/>
    <w:tmpl w:val="85768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F56083"/>
    <w:multiLevelType w:val="multilevel"/>
    <w:tmpl w:val="B7420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56BB3"/>
    <w:multiLevelType w:val="multilevel"/>
    <w:tmpl w:val="E3CED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70E9D"/>
    <w:multiLevelType w:val="multilevel"/>
    <w:tmpl w:val="81AABC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2D09"/>
    <w:multiLevelType w:val="multilevel"/>
    <w:tmpl w:val="E3D024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747657"/>
    <w:multiLevelType w:val="multilevel"/>
    <w:tmpl w:val="62968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36991"/>
    <w:multiLevelType w:val="multilevel"/>
    <w:tmpl w:val="6FB8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50B03"/>
    <w:multiLevelType w:val="multilevel"/>
    <w:tmpl w:val="6BEA8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54926"/>
    <w:multiLevelType w:val="multilevel"/>
    <w:tmpl w:val="EBC6B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47021"/>
    <w:multiLevelType w:val="multilevel"/>
    <w:tmpl w:val="E8547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935C9F"/>
    <w:multiLevelType w:val="multilevel"/>
    <w:tmpl w:val="066245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0043B"/>
    <w:multiLevelType w:val="multilevel"/>
    <w:tmpl w:val="FA1458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BC3A2A"/>
    <w:multiLevelType w:val="multilevel"/>
    <w:tmpl w:val="3D2E8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1A5346"/>
    <w:multiLevelType w:val="multilevel"/>
    <w:tmpl w:val="C0BEB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97D97"/>
    <w:multiLevelType w:val="multilevel"/>
    <w:tmpl w:val="A23ED6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90550A"/>
    <w:multiLevelType w:val="multilevel"/>
    <w:tmpl w:val="5CB88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0C0F95"/>
    <w:multiLevelType w:val="multilevel"/>
    <w:tmpl w:val="E1505A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CC56C7"/>
    <w:multiLevelType w:val="multilevel"/>
    <w:tmpl w:val="B768B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264F4"/>
    <w:multiLevelType w:val="multilevel"/>
    <w:tmpl w:val="597C61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16BB7"/>
    <w:multiLevelType w:val="multilevel"/>
    <w:tmpl w:val="3876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8E4F9C"/>
    <w:multiLevelType w:val="multilevel"/>
    <w:tmpl w:val="9452B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C7B4B"/>
    <w:multiLevelType w:val="multilevel"/>
    <w:tmpl w:val="9F66B6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37AE3"/>
    <w:multiLevelType w:val="multilevel"/>
    <w:tmpl w:val="2D92AC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2241B3"/>
    <w:multiLevelType w:val="multilevel"/>
    <w:tmpl w:val="409A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A0491B"/>
    <w:multiLevelType w:val="multilevel"/>
    <w:tmpl w:val="96E6A3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6D57BC"/>
    <w:multiLevelType w:val="multilevel"/>
    <w:tmpl w:val="131456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B81133"/>
    <w:multiLevelType w:val="multilevel"/>
    <w:tmpl w:val="E7D442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33"/>
  </w:num>
  <w:num w:numId="5">
    <w:abstractNumId w:val="4"/>
  </w:num>
  <w:num w:numId="6">
    <w:abstractNumId w:val="25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4"/>
  </w:num>
  <w:num w:numId="12">
    <w:abstractNumId w:val="16"/>
  </w:num>
  <w:num w:numId="13">
    <w:abstractNumId w:val="3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12"/>
  </w:num>
  <w:num w:numId="19">
    <w:abstractNumId w:val="26"/>
  </w:num>
  <w:num w:numId="20">
    <w:abstractNumId w:val="23"/>
  </w:num>
  <w:num w:numId="21">
    <w:abstractNumId w:val="7"/>
  </w:num>
  <w:num w:numId="22">
    <w:abstractNumId w:val="17"/>
  </w:num>
  <w:num w:numId="23">
    <w:abstractNumId w:val="31"/>
  </w:num>
  <w:num w:numId="24">
    <w:abstractNumId w:val="10"/>
  </w:num>
  <w:num w:numId="25">
    <w:abstractNumId w:val="30"/>
  </w:num>
  <w:num w:numId="26">
    <w:abstractNumId w:val="34"/>
  </w:num>
  <w:num w:numId="27">
    <w:abstractNumId w:val="20"/>
  </w:num>
  <w:num w:numId="28">
    <w:abstractNumId w:val="8"/>
  </w:num>
  <w:num w:numId="29">
    <w:abstractNumId w:val="29"/>
  </w:num>
  <w:num w:numId="30">
    <w:abstractNumId w:val="18"/>
  </w:num>
  <w:num w:numId="31">
    <w:abstractNumId w:val="13"/>
  </w:num>
  <w:num w:numId="32">
    <w:abstractNumId w:val="28"/>
  </w:num>
  <w:num w:numId="33">
    <w:abstractNumId w:val="6"/>
  </w:num>
  <w:num w:numId="34">
    <w:abstractNumId w:val="3"/>
  </w:num>
  <w:num w:numId="35">
    <w:abstractNumId w:val="21"/>
  </w:num>
  <w:num w:numId="36">
    <w:abstractNumId w:val="35"/>
  </w:num>
  <w:num w:numId="37">
    <w:abstractNumId w:val="1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B"/>
    <w:rsid w:val="00171FDA"/>
    <w:rsid w:val="00307866"/>
    <w:rsid w:val="003B179F"/>
    <w:rsid w:val="007C72AB"/>
    <w:rsid w:val="00812CC9"/>
    <w:rsid w:val="008C7A2C"/>
    <w:rsid w:val="00A52DA6"/>
    <w:rsid w:val="00DA0EFA"/>
    <w:rsid w:val="00DC2ECA"/>
    <w:rsid w:val="00E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9592-0C65-4810-9EDF-5AA7BDB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/>
      <w:bCs/>
      <w:i w:val="0"/>
      <w:iCs w:val="0"/>
      <w:smallCaps w:val="0"/>
      <w:strike w:val="0"/>
      <w:color w:val="E92326"/>
      <w:sz w:val="44"/>
      <w:szCs w:val="4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92326"/>
      <w:sz w:val="44"/>
      <w:szCs w:val="44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e">
    <w:name w:val="Подпись к картинке_"/>
    <w:basedOn w:val="a0"/>
    <w:link w:val="af"/>
    <w:rPr>
      <w:rFonts w:ascii="Arial" w:eastAsia="Arial" w:hAnsi="Arial" w:cs="Arial"/>
      <w:b w:val="0"/>
      <w:bCs w:val="0"/>
      <w:i/>
      <w:iCs/>
      <w:smallCaps w:val="0"/>
      <w:strike w:val="0"/>
      <w:color w:val="645B69"/>
      <w:sz w:val="11"/>
      <w:szCs w:val="11"/>
      <w:u w:val="non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520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60" w:lineRule="auto"/>
      <w:ind w:firstLine="7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57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30" w:line="254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Segoe UI" w:eastAsia="Segoe UI" w:hAnsi="Segoe UI" w:cs="Segoe UI"/>
      <w:b/>
      <w:bCs/>
      <w:color w:val="E92326"/>
      <w:sz w:val="44"/>
      <w:szCs w:val="44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85" w:lineRule="auto"/>
      <w:outlineLvl w:val="1"/>
    </w:pPr>
    <w:rPr>
      <w:rFonts w:ascii="Segoe UI" w:eastAsia="Segoe UI" w:hAnsi="Segoe UI" w:cs="Segoe UI"/>
      <w:color w:val="E92326"/>
      <w:sz w:val="44"/>
      <w:szCs w:val="44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120"/>
      <w:ind w:left="496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af">
    <w:name w:val="Подпись к картинке"/>
    <w:basedOn w:val="a"/>
    <w:link w:val="ae"/>
    <w:pPr>
      <w:shd w:val="clear" w:color="auto" w:fill="FFFFFF"/>
    </w:pPr>
    <w:rPr>
      <w:rFonts w:ascii="Arial" w:eastAsia="Arial" w:hAnsi="Arial" w:cs="Arial"/>
      <w:i/>
      <w:iCs/>
      <w:color w:val="645B69"/>
      <w:sz w:val="11"/>
      <w:szCs w:val="11"/>
      <w:lang w:val="en-US" w:eastAsia="en-US" w:bidi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6" w:lineRule="auto"/>
      <w:ind w:left="380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8C7A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C7A2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8C7A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A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Качанова</cp:lastModifiedBy>
  <cp:revision>8</cp:revision>
  <dcterms:created xsi:type="dcterms:W3CDTF">2021-12-13T06:30:00Z</dcterms:created>
  <dcterms:modified xsi:type="dcterms:W3CDTF">2021-12-14T06:29:00Z</dcterms:modified>
</cp:coreProperties>
</file>