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B" w:rsidRDefault="00366F5B" w:rsidP="006A4FA0">
      <w:pPr>
        <w:pStyle w:val="a4"/>
        <w:shd w:val="clear" w:color="auto" w:fill="auto"/>
        <w:spacing w:line="240" w:lineRule="auto"/>
        <w:ind w:firstLine="0"/>
        <w:jc w:val="center"/>
        <w:rPr>
          <w:sz w:val="32"/>
          <w:szCs w:val="32"/>
        </w:rPr>
        <w:sectPr w:rsidR="00366F5B">
          <w:footerReference w:type="default" r:id="rId7"/>
          <w:pgSz w:w="11900" w:h="16840"/>
          <w:pgMar w:top="1678" w:right="799" w:bottom="1678" w:left="1650" w:header="1250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000000"/>
          <w:sz w:val="32"/>
          <w:szCs w:val="32"/>
          <w:lang w:eastAsia="ru-RU" w:bidi="ru-RU"/>
        </w:rPr>
        <w:t>Инструкция по охране труда и технике безопасности для</w:t>
      </w:r>
      <w:r>
        <w:rPr>
          <w:b/>
          <w:bCs/>
          <w:color w:val="000000"/>
          <w:sz w:val="32"/>
          <w:szCs w:val="32"/>
          <w:lang w:eastAsia="ru-RU" w:bidi="ru-RU"/>
        </w:rPr>
        <w:br/>
        <w:t>проведения Демонстрационного экзамена по стандартам</w:t>
      </w:r>
      <w:r>
        <w:rPr>
          <w:b/>
          <w:bCs/>
          <w:color w:val="000000"/>
          <w:sz w:val="32"/>
          <w:szCs w:val="32"/>
          <w:lang w:eastAsia="ru-RU" w:bidi="ru-RU"/>
        </w:rPr>
        <w:br/>
      </w:r>
      <w:proofErr w:type="spellStart"/>
      <w:r>
        <w:rPr>
          <w:b/>
          <w:bCs/>
          <w:color w:val="000000"/>
          <w:sz w:val="32"/>
          <w:szCs w:val="32"/>
          <w:lang w:eastAsia="ru-RU" w:bidi="ru-RU"/>
        </w:rPr>
        <w:t>Ворлдскиллс</w:t>
      </w:r>
      <w:proofErr w:type="spellEnd"/>
      <w:r>
        <w:rPr>
          <w:b/>
          <w:bCs/>
          <w:color w:val="000000"/>
          <w:sz w:val="32"/>
          <w:szCs w:val="32"/>
          <w:lang w:eastAsia="ru-RU" w:bidi="ru-RU"/>
        </w:rPr>
        <w:t xml:space="preserve"> Россия по компетенции </w:t>
      </w:r>
      <w:r w:rsidRPr="00DC2ECA">
        <w:rPr>
          <w:b/>
          <w:bCs/>
          <w:color w:val="000000"/>
          <w:sz w:val="32"/>
          <w:szCs w:val="32"/>
          <w:lang w:bidi="en-US"/>
        </w:rPr>
        <w:t xml:space="preserve">№ 45 </w:t>
      </w:r>
      <w:r>
        <w:rPr>
          <w:b/>
          <w:bCs/>
          <w:color w:val="000000"/>
          <w:sz w:val="32"/>
          <w:szCs w:val="32"/>
          <w:lang w:eastAsia="ru-RU" w:bidi="ru-RU"/>
        </w:rPr>
        <w:t>«Изготовление</w:t>
      </w:r>
      <w:r>
        <w:rPr>
          <w:b/>
          <w:bCs/>
          <w:color w:val="000000"/>
          <w:sz w:val="32"/>
          <w:szCs w:val="32"/>
          <w:lang w:eastAsia="ru-RU" w:bidi="ru-RU"/>
        </w:rPr>
        <w:br/>
        <w:t>прототипов»</w:t>
      </w:r>
    </w:p>
    <w:p w:rsidR="00366F5B" w:rsidRDefault="00366F5B" w:rsidP="006A4FA0">
      <w:pPr>
        <w:pStyle w:val="40"/>
        <w:keepNext/>
        <w:keepLines/>
        <w:shd w:val="clear" w:color="auto" w:fill="auto"/>
        <w:spacing w:line="240" w:lineRule="auto"/>
        <w:ind w:firstLine="0"/>
      </w:pPr>
      <w:bookmarkStart w:id="0" w:name="bookmark13"/>
      <w:bookmarkStart w:id="1" w:name="bookmark14"/>
      <w:r>
        <w:rPr>
          <w:color w:val="000000"/>
          <w:lang w:eastAsia="ru-RU" w:bidi="ru-RU"/>
        </w:rPr>
        <w:lastRenderedPageBreak/>
        <w:t>Содержание</w:t>
      </w:r>
      <w:bookmarkEnd w:id="0"/>
      <w:bookmarkEnd w:id="1"/>
    </w:p>
    <w:p w:rsidR="00366F5B" w:rsidRDefault="00366F5B" w:rsidP="006A4FA0">
      <w:pPr>
        <w:pStyle w:val="a7"/>
        <w:shd w:val="clear" w:color="auto" w:fill="auto"/>
        <w:tabs>
          <w:tab w:val="right" w:leader="dot" w:pos="9366"/>
        </w:tabs>
        <w:spacing w:after="60" w:line="240" w:lineRule="auto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eastAsia="ru-RU" w:bidi="ru-RU"/>
        </w:rPr>
        <w:t>Инструкция по охране труда и технике безопасности для проведения Демонстрационного экзамена по стандартам Ворлдскиллс Россия по компетенции № 45 «Изготовление прототипов»</w:t>
      </w:r>
      <w:r>
        <w:rPr>
          <w:color w:val="000000"/>
          <w:lang w:eastAsia="ru-RU" w:bidi="ru-RU"/>
        </w:rPr>
        <w:tab/>
        <w:t xml:space="preserve"> 1</w:t>
      </w:r>
    </w:p>
    <w:p w:rsidR="00366F5B" w:rsidRDefault="007B3065" w:rsidP="006A4FA0">
      <w:pPr>
        <w:pStyle w:val="a7"/>
        <w:numPr>
          <w:ilvl w:val="0"/>
          <w:numId w:val="1"/>
        </w:numPr>
        <w:shd w:val="clear" w:color="auto" w:fill="auto"/>
        <w:tabs>
          <w:tab w:val="left" w:pos="943"/>
          <w:tab w:val="left" w:leader="dot" w:pos="9066"/>
        </w:tabs>
        <w:spacing w:after="60" w:line="240" w:lineRule="auto"/>
        <w:jc w:val="both"/>
      </w:pPr>
      <w:hyperlink w:anchor="bookmark17" w:tooltip="Current Document">
        <w:r w:rsidR="00366F5B">
          <w:rPr>
            <w:color w:val="000000"/>
            <w:lang w:eastAsia="ru-RU" w:bidi="ru-RU"/>
          </w:rPr>
          <w:t>Общие требования охраны труда</w:t>
        </w:r>
        <w:r w:rsidR="00366F5B">
          <w:rPr>
            <w:color w:val="000000"/>
            <w:lang w:eastAsia="ru-RU" w:bidi="ru-RU"/>
          </w:rPr>
          <w:tab/>
          <w:t xml:space="preserve"> 4</w:t>
        </w:r>
      </w:hyperlink>
    </w:p>
    <w:p w:rsidR="00366F5B" w:rsidRDefault="007B3065" w:rsidP="006A4FA0">
      <w:pPr>
        <w:pStyle w:val="a7"/>
        <w:numPr>
          <w:ilvl w:val="0"/>
          <w:numId w:val="1"/>
        </w:numPr>
        <w:shd w:val="clear" w:color="auto" w:fill="auto"/>
        <w:tabs>
          <w:tab w:val="left" w:pos="943"/>
          <w:tab w:val="left" w:leader="dot" w:pos="9066"/>
        </w:tabs>
        <w:spacing w:after="60" w:line="240" w:lineRule="auto"/>
        <w:jc w:val="both"/>
      </w:pPr>
      <w:hyperlink w:anchor="bookmark21" w:tooltip="Current Document">
        <w:r w:rsidR="00366F5B">
          <w:rPr>
            <w:color w:val="000000"/>
            <w:lang w:eastAsia="ru-RU" w:bidi="ru-RU"/>
          </w:rPr>
          <w:t xml:space="preserve">Требования охраны труда перед началом выполнения работ </w:t>
        </w:r>
        <w:r w:rsidR="00366F5B">
          <w:rPr>
            <w:color w:val="000000"/>
            <w:lang w:eastAsia="ru-RU" w:bidi="ru-RU"/>
          </w:rPr>
          <w:tab/>
          <w:t xml:space="preserve"> 8</w:t>
        </w:r>
      </w:hyperlink>
    </w:p>
    <w:p w:rsidR="00366F5B" w:rsidRDefault="007B3065" w:rsidP="006A4FA0">
      <w:pPr>
        <w:pStyle w:val="a7"/>
        <w:numPr>
          <w:ilvl w:val="0"/>
          <w:numId w:val="1"/>
        </w:numPr>
        <w:shd w:val="clear" w:color="auto" w:fill="auto"/>
        <w:tabs>
          <w:tab w:val="left" w:pos="943"/>
          <w:tab w:val="left" w:leader="dot" w:pos="9066"/>
        </w:tabs>
        <w:spacing w:after="60" w:line="240" w:lineRule="auto"/>
        <w:jc w:val="both"/>
      </w:pPr>
      <w:hyperlink w:anchor="bookmark23" w:tooltip="Current Document">
        <w:r w:rsidR="00366F5B">
          <w:rPr>
            <w:color w:val="000000"/>
            <w:lang w:eastAsia="ru-RU" w:bidi="ru-RU"/>
          </w:rPr>
          <w:t xml:space="preserve">Требования охраны труда во время выполнения работ </w:t>
        </w:r>
        <w:r w:rsidR="00366F5B">
          <w:rPr>
            <w:color w:val="000000"/>
            <w:lang w:eastAsia="ru-RU" w:bidi="ru-RU"/>
          </w:rPr>
          <w:tab/>
          <w:t xml:space="preserve"> 10</w:t>
        </w:r>
      </w:hyperlink>
    </w:p>
    <w:p w:rsidR="00366F5B" w:rsidRDefault="007B3065" w:rsidP="006A4FA0">
      <w:pPr>
        <w:pStyle w:val="a7"/>
        <w:numPr>
          <w:ilvl w:val="0"/>
          <w:numId w:val="1"/>
        </w:numPr>
        <w:shd w:val="clear" w:color="auto" w:fill="auto"/>
        <w:tabs>
          <w:tab w:val="left" w:pos="943"/>
          <w:tab w:val="right" w:leader="dot" w:pos="9366"/>
        </w:tabs>
        <w:spacing w:after="60" w:line="240" w:lineRule="auto"/>
        <w:jc w:val="both"/>
      </w:pPr>
      <w:hyperlink w:anchor="bookmark25" w:tooltip="Current Document">
        <w:r w:rsidR="00366F5B">
          <w:rPr>
            <w:color w:val="000000"/>
            <w:lang w:eastAsia="ru-RU" w:bidi="ru-RU"/>
          </w:rPr>
          <w:t>Требования охраны труда в аварийных ситуациях</w:t>
        </w:r>
        <w:r w:rsidR="00366F5B">
          <w:rPr>
            <w:color w:val="000000"/>
            <w:lang w:eastAsia="ru-RU" w:bidi="ru-RU"/>
          </w:rPr>
          <w:tab/>
          <w:t xml:space="preserve"> 20</w:t>
        </w:r>
      </w:hyperlink>
    </w:p>
    <w:p w:rsidR="00366F5B" w:rsidRDefault="007B3065" w:rsidP="006A4FA0">
      <w:pPr>
        <w:pStyle w:val="a7"/>
        <w:numPr>
          <w:ilvl w:val="0"/>
          <w:numId w:val="1"/>
        </w:numPr>
        <w:shd w:val="clear" w:color="auto" w:fill="auto"/>
        <w:tabs>
          <w:tab w:val="left" w:pos="943"/>
          <w:tab w:val="right" w:leader="dot" w:pos="9366"/>
        </w:tabs>
        <w:spacing w:after="60" w:line="240" w:lineRule="auto"/>
        <w:jc w:val="both"/>
      </w:pPr>
      <w:hyperlink w:anchor="bookmark27" w:tooltip="Current Document">
        <w:r w:rsidR="00366F5B">
          <w:rPr>
            <w:color w:val="000000"/>
            <w:lang w:eastAsia="ru-RU" w:bidi="ru-RU"/>
          </w:rPr>
          <w:t>Требование охраны труда по окончании работ</w:t>
        </w:r>
        <w:r w:rsidR="00366F5B">
          <w:rPr>
            <w:color w:val="000000"/>
            <w:lang w:eastAsia="ru-RU" w:bidi="ru-RU"/>
          </w:rPr>
          <w:tab/>
          <w:t xml:space="preserve"> 22</w:t>
        </w:r>
      </w:hyperlink>
    </w:p>
    <w:p w:rsidR="00366F5B" w:rsidRDefault="007B3065" w:rsidP="006A4FA0">
      <w:pPr>
        <w:pStyle w:val="a7"/>
        <w:numPr>
          <w:ilvl w:val="0"/>
          <w:numId w:val="2"/>
        </w:numPr>
        <w:shd w:val="clear" w:color="auto" w:fill="auto"/>
        <w:tabs>
          <w:tab w:val="left" w:pos="943"/>
          <w:tab w:val="left" w:leader="dot" w:pos="9066"/>
        </w:tabs>
        <w:spacing w:after="60" w:line="240" w:lineRule="auto"/>
        <w:jc w:val="both"/>
      </w:pPr>
      <w:hyperlink w:anchor="bookmark29" w:tooltip="Current Document">
        <w:r w:rsidR="00366F5B">
          <w:rPr>
            <w:color w:val="000000"/>
            <w:lang w:eastAsia="ru-RU" w:bidi="ru-RU"/>
          </w:rPr>
          <w:t>Общие требования охраны труда</w:t>
        </w:r>
        <w:r w:rsidR="00366F5B">
          <w:rPr>
            <w:color w:val="000000"/>
            <w:lang w:eastAsia="ru-RU" w:bidi="ru-RU"/>
          </w:rPr>
          <w:tab/>
          <w:t xml:space="preserve"> 23</w:t>
        </w:r>
      </w:hyperlink>
    </w:p>
    <w:p w:rsidR="00366F5B" w:rsidRDefault="007B3065" w:rsidP="006A4FA0">
      <w:pPr>
        <w:pStyle w:val="a7"/>
        <w:numPr>
          <w:ilvl w:val="0"/>
          <w:numId w:val="2"/>
        </w:numPr>
        <w:shd w:val="clear" w:color="auto" w:fill="auto"/>
        <w:tabs>
          <w:tab w:val="left" w:pos="943"/>
          <w:tab w:val="right" w:leader="dot" w:pos="9366"/>
        </w:tabs>
        <w:spacing w:after="60" w:line="240" w:lineRule="auto"/>
        <w:jc w:val="both"/>
      </w:pPr>
      <w:hyperlink w:anchor="bookmark31" w:tooltip="Current Document">
        <w:r w:rsidR="00366F5B">
          <w:rPr>
            <w:color w:val="000000"/>
            <w:lang w:eastAsia="ru-RU" w:bidi="ru-RU"/>
          </w:rPr>
          <w:t>Требования охраны труда перед началом работы</w:t>
        </w:r>
        <w:r w:rsidR="00366F5B">
          <w:rPr>
            <w:color w:val="000000"/>
            <w:lang w:eastAsia="ru-RU" w:bidi="ru-RU"/>
          </w:rPr>
          <w:tab/>
          <w:t xml:space="preserve"> 26</w:t>
        </w:r>
      </w:hyperlink>
    </w:p>
    <w:p w:rsidR="00366F5B" w:rsidRDefault="007B3065" w:rsidP="006A4FA0">
      <w:pPr>
        <w:pStyle w:val="a7"/>
        <w:numPr>
          <w:ilvl w:val="0"/>
          <w:numId w:val="2"/>
        </w:numPr>
        <w:shd w:val="clear" w:color="auto" w:fill="auto"/>
        <w:tabs>
          <w:tab w:val="left" w:pos="943"/>
          <w:tab w:val="right" w:leader="dot" w:pos="9366"/>
        </w:tabs>
        <w:spacing w:after="60" w:line="240" w:lineRule="auto"/>
        <w:jc w:val="both"/>
      </w:pPr>
      <w:hyperlink w:anchor="bookmark33" w:tooltip="Current Document">
        <w:r w:rsidR="00366F5B">
          <w:rPr>
            <w:color w:val="000000"/>
            <w:lang w:eastAsia="ru-RU" w:bidi="ru-RU"/>
          </w:rPr>
          <w:t>Требования охраны труда во время работы</w:t>
        </w:r>
        <w:r w:rsidR="00366F5B">
          <w:rPr>
            <w:color w:val="000000"/>
            <w:lang w:eastAsia="ru-RU" w:bidi="ru-RU"/>
          </w:rPr>
          <w:tab/>
          <w:t xml:space="preserve"> 28</w:t>
        </w:r>
      </w:hyperlink>
    </w:p>
    <w:p w:rsidR="00366F5B" w:rsidRDefault="007B3065" w:rsidP="006A4FA0">
      <w:pPr>
        <w:pStyle w:val="a7"/>
        <w:numPr>
          <w:ilvl w:val="0"/>
          <w:numId w:val="2"/>
        </w:numPr>
        <w:shd w:val="clear" w:color="auto" w:fill="auto"/>
        <w:tabs>
          <w:tab w:val="left" w:pos="943"/>
          <w:tab w:val="left" w:leader="dot" w:pos="9066"/>
        </w:tabs>
        <w:spacing w:after="60" w:line="240" w:lineRule="auto"/>
        <w:jc w:val="both"/>
      </w:pPr>
      <w:hyperlink w:anchor="bookmark35" w:tooltip="Current Document">
        <w:r w:rsidR="00366F5B">
          <w:rPr>
            <w:color w:val="000000"/>
            <w:lang w:eastAsia="ru-RU" w:bidi="ru-RU"/>
          </w:rPr>
          <w:t xml:space="preserve">Требование охраны труда в аварийных ситуациях </w:t>
        </w:r>
        <w:r w:rsidR="00366F5B">
          <w:rPr>
            <w:color w:val="000000"/>
            <w:lang w:eastAsia="ru-RU" w:bidi="ru-RU"/>
          </w:rPr>
          <w:tab/>
          <w:t xml:space="preserve"> 31</w:t>
        </w:r>
      </w:hyperlink>
    </w:p>
    <w:p w:rsidR="00366F5B" w:rsidRDefault="007B3065" w:rsidP="006A4FA0">
      <w:pPr>
        <w:pStyle w:val="a7"/>
        <w:numPr>
          <w:ilvl w:val="0"/>
          <w:numId w:val="2"/>
        </w:numPr>
        <w:shd w:val="clear" w:color="auto" w:fill="auto"/>
        <w:tabs>
          <w:tab w:val="left" w:pos="943"/>
          <w:tab w:val="right" w:leader="dot" w:pos="9366"/>
        </w:tabs>
        <w:spacing w:after="60" w:line="240" w:lineRule="auto"/>
        <w:jc w:val="both"/>
        <w:sectPr w:rsidR="00366F5B">
          <w:pgSz w:w="11900" w:h="16840"/>
          <w:pgMar w:top="1122" w:right="799" w:bottom="1314" w:left="1650" w:header="694" w:footer="3" w:gutter="0"/>
          <w:cols w:space="720"/>
          <w:noEndnote/>
          <w:docGrid w:linePitch="360"/>
        </w:sectPr>
      </w:pPr>
      <w:hyperlink w:anchor="bookmark37" w:tooltip="Current Document">
        <w:r w:rsidR="00366F5B">
          <w:rPr>
            <w:color w:val="000000"/>
            <w:lang w:eastAsia="ru-RU" w:bidi="ru-RU"/>
          </w:rPr>
          <w:t>Требование охраны труда по окончании работ</w:t>
        </w:r>
        <w:r w:rsidR="00366F5B">
          <w:rPr>
            <w:color w:val="000000"/>
            <w:lang w:eastAsia="ru-RU" w:bidi="ru-RU"/>
          </w:rPr>
          <w:tab/>
          <w:t xml:space="preserve"> 33</w:t>
        </w:r>
      </w:hyperlink>
      <w:r w:rsidR="00366F5B">
        <w:fldChar w:fldCharType="end"/>
      </w:r>
    </w:p>
    <w:p w:rsidR="00366F5B" w:rsidRDefault="00366F5B" w:rsidP="006A4FA0">
      <w:pPr>
        <w:pStyle w:val="40"/>
        <w:keepNext/>
        <w:keepLines/>
        <w:shd w:val="clear" w:color="auto" w:fill="auto"/>
        <w:spacing w:before="240" w:line="240" w:lineRule="auto"/>
        <w:ind w:firstLine="0"/>
      </w:pPr>
      <w:bookmarkStart w:id="2" w:name="bookmark15"/>
      <w:bookmarkStart w:id="3" w:name="bookmark16"/>
      <w:r>
        <w:rPr>
          <w:color w:val="000000"/>
          <w:lang w:eastAsia="ru-RU" w:bidi="ru-RU"/>
        </w:rPr>
        <w:lastRenderedPageBreak/>
        <w:t>Программа инструктажа по охране труда и технике безопасности</w:t>
      </w:r>
      <w:bookmarkEnd w:id="2"/>
      <w:bookmarkEnd w:id="3"/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Общие сведения о месте проведения экзамена,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Время начала и окончания проведения экзаменационных заданий, нахождение посторонних лиц на площадке.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Контроль требований охраны труда участниками и экспертами.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Вредные и опасные факторы во время выполнения экзаменационных заданий и нахождение на территории проведения экзамена.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Основные требования санитарии и личной гигиены.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Средства индивидуальной и коллективной защиты, необходимость их использования.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Порядок действий при плохом самочувствии или получении травмы. Правила оказания первой помощи.</w:t>
      </w:r>
    </w:p>
    <w:p w:rsidR="00366F5B" w:rsidRDefault="00366F5B" w:rsidP="006A4FA0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Действия при возникновении чрезвычайной ситуации, ознакомление со схемой эвакуации и пожарными выходами.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>Инструкция по охране труда для участников</w:t>
      </w:r>
    </w:p>
    <w:p w:rsidR="00366F5B" w:rsidRDefault="00366F5B" w:rsidP="006A4FA0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426"/>
        </w:tabs>
        <w:spacing w:line="240" w:lineRule="auto"/>
        <w:jc w:val="both"/>
      </w:pPr>
      <w:bookmarkStart w:id="4" w:name="bookmark17"/>
      <w:bookmarkStart w:id="5" w:name="bookmark18"/>
      <w:r>
        <w:rPr>
          <w:color w:val="000000"/>
          <w:lang w:eastAsia="ru-RU" w:bidi="ru-RU"/>
        </w:rPr>
        <w:t>Общие требования охраны труда</w:t>
      </w:r>
      <w:bookmarkEnd w:id="4"/>
      <w:bookmarkEnd w:id="5"/>
    </w:p>
    <w:p w:rsidR="00366F5B" w:rsidRDefault="00366F5B" w:rsidP="006A4FA0">
      <w:pPr>
        <w:pStyle w:val="1"/>
        <w:shd w:val="clear" w:color="auto" w:fill="auto"/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>Данная инструкция составлена на основе межотраслевых типовых инструкций по охране труда: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ТОИ Р-45-084-01 Типовая инструкция по охране труда при работе на персональном компьютере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РД 153-34.0-03.299/5-2001 Типовая инструкция по охране труда при работе с ручным слесарным инструментом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РД 153-34.0-03.299/4-2001 Типовая инструкция по охране труда при работе с ручным электроинструментом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ТОИ Р-31-204-97. Типовая инструкция по охране труда для станочника широкого профиля, токаря, фрезеровщика, шлифовщика, полировщика, зуборезчика, заточника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ТИ Р М-075-2003 Межотраслевая типовая инструкция по охране труда для работников, занятых пайкой и лужением изделий паяльником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ПОТ Р М-004-97. Межотраслевые правила по охране труда при использовании химических веществ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Площадка демонстрационного экзамена должна быть оснащена следующими средствами: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инструкция по ТБ и ОТ;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огнетушитель;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аптечка первой медицинской помощи;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  <w:tab w:val="left" w:pos="3355"/>
          <w:tab w:val="left" w:pos="556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таблички с</w:t>
      </w:r>
      <w:r>
        <w:rPr>
          <w:color w:val="000000"/>
          <w:lang w:eastAsia="ru-RU" w:bidi="ru-RU"/>
        </w:rPr>
        <w:tab/>
        <w:t>обозначениями</w:t>
      </w:r>
      <w:r>
        <w:rPr>
          <w:color w:val="000000"/>
          <w:lang w:eastAsia="ru-RU" w:bidi="ru-RU"/>
        </w:rPr>
        <w:tab/>
        <w:t>рабочих помещений (если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применимо);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знаки безопасности, используемые на рабочем месте.</w:t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 самостоятельному выполнению заданий в Компетенции «Изготовление прототипов» допускаются участники: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4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ознакомленные с инструкцией по охране труда;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не имеющие противопоказаний к выполнению экзаменационный заданий по состоянию здоровья.</w:t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процессе выполнения заданий и нахождения на территории и в помещениях места проведения демонстрационного экзамена, участник обязан четко соблюдать: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инструкции по охране труда и технике безопасности;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заходить за ограждения и в технические помещения;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соблюдать личную гигиену;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принимать пищу в строго отведенных местах;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самостоятельно использовать инструмент и оборудование, разрешенное к выполнению задания.</w:t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задания на участника могут воздействовать следующие вредные и (или) опасные факторы: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Физические: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электромагнитное излучение;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повышенный шум;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Психологические: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чрезмерное напряжение внимания;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усиленная нагрузка на зрение;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повышенная ответственность;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большой объем информации, обрабатываемый в единицу времени;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длительные статические нагрузки;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постоянное использование СИЗ.</w:t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Применяемые во время выполнения задания</w:t>
      </w:r>
      <w:r w:rsidR="00E97D45">
        <w:rPr>
          <w:color w:val="000000"/>
          <w:lang w:eastAsia="ru-RU" w:bidi="ru-RU"/>
        </w:rPr>
        <w:t xml:space="preserve"> средства индивидуальной защиты </w:t>
      </w:r>
    </w:p>
    <w:p w:rsidR="00366F5B" w:rsidRDefault="00366F5B" w:rsidP="006A4FA0">
      <w:pPr>
        <w:pStyle w:val="1"/>
        <w:shd w:val="clear" w:color="auto" w:fill="auto"/>
        <w:spacing w:line="240" w:lineRule="auto"/>
        <w:ind w:left="1440" w:firstLine="0"/>
      </w:pPr>
      <w:r>
        <w:rPr>
          <w:color w:val="000000"/>
          <w:lang w:eastAsia="ru-RU" w:bidi="ru-RU"/>
        </w:rPr>
        <w:t>перчатки рабочие строительные; респиратор;</w:t>
      </w:r>
    </w:p>
    <w:p w:rsidR="00366F5B" w:rsidRDefault="00366F5B" w:rsidP="006A4FA0">
      <w:pPr>
        <w:pStyle w:val="1"/>
        <w:shd w:val="clear" w:color="auto" w:fill="auto"/>
        <w:spacing w:line="240" w:lineRule="auto"/>
        <w:ind w:left="1440" w:firstLine="0"/>
      </w:pPr>
      <w:r>
        <w:rPr>
          <w:color w:val="000000"/>
          <w:lang w:eastAsia="ru-RU" w:bidi="ru-RU"/>
        </w:rPr>
        <w:t xml:space="preserve">перчатки </w:t>
      </w:r>
      <w:proofErr w:type="spellStart"/>
      <w:r>
        <w:rPr>
          <w:color w:val="000000"/>
          <w:lang w:eastAsia="ru-RU" w:bidi="ru-RU"/>
        </w:rPr>
        <w:t>нитриловые</w:t>
      </w:r>
      <w:proofErr w:type="spellEnd"/>
      <w:r>
        <w:rPr>
          <w:color w:val="000000"/>
          <w:lang w:eastAsia="ru-RU" w:bidi="ru-RU"/>
        </w:rPr>
        <w:t>;</w:t>
      </w:r>
    </w:p>
    <w:p w:rsidR="00366F5B" w:rsidRDefault="00366F5B" w:rsidP="006A4FA0">
      <w:pPr>
        <w:pStyle w:val="1"/>
        <w:shd w:val="clear" w:color="auto" w:fill="auto"/>
        <w:spacing w:after="140" w:line="240" w:lineRule="auto"/>
        <w:ind w:left="1440" w:firstLine="0"/>
      </w:pPr>
      <w:r>
        <w:rPr>
          <w:color w:val="000000"/>
          <w:lang w:eastAsia="ru-RU" w:bidi="ru-RU"/>
        </w:rPr>
        <w:t>очки защитные.</w:t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392"/>
        </w:tabs>
        <w:spacing w:after="140" w:line="240" w:lineRule="auto"/>
        <w:ind w:firstLine="720"/>
      </w:pPr>
      <w:r>
        <w:rPr>
          <w:color w:val="000000"/>
          <w:lang w:eastAsia="ru-RU" w:bidi="ru-RU"/>
        </w:rPr>
        <w:t>Знаки безопасности, используемые на рабочем месте, для</w:t>
      </w:r>
    </w:p>
    <w:p w:rsidR="00366F5B" w:rsidRDefault="00366F5B" w:rsidP="006A4FA0">
      <w:pPr>
        <w:pStyle w:val="1"/>
        <w:shd w:val="clear" w:color="auto" w:fill="auto"/>
        <w:spacing w:after="324" w:line="240" w:lineRule="auto"/>
        <w:ind w:left="720" w:hanging="7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DACAF" wp14:editId="6BA67C87">
            <wp:simplePos x="0" y="0"/>
            <wp:positionH relativeFrom="page">
              <wp:posOffset>4892675</wp:posOffset>
            </wp:positionH>
            <wp:positionV relativeFrom="paragraph">
              <wp:posOffset>203200</wp:posOffset>
            </wp:positionV>
            <wp:extent cx="457200" cy="450850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 xml:space="preserve">обозначения присутствующих опасностей: </w:t>
      </w:r>
      <w:r>
        <w:rPr>
          <w:color w:val="000000"/>
          <w:lang w:val="en-US" w:bidi="en-US"/>
        </w:rPr>
        <w:t>F</w:t>
      </w:r>
      <w:r w:rsidRPr="00DC2EC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04 Огнетушитель</w:t>
      </w:r>
    </w:p>
    <w:p w:rsidR="00366F5B" w:rsidRDefault="00366F5B" w:rsidP="006A4FA0">
      <w:pPr>
        <w:pStyle w:val="a4"/>
        <w:pBdr>
          <w:top w:val="single" w:sz="0" w:space="5" w:color="077755"/>
          <w:left w:val="single" w:sz="0" w:space="0" w:color="077755"/>
          <w:bottom w:val="single" w:sz="0" w:space="0" w:color="077755"/>
          <w:right w:val="single" w:sz="0" w:space="0" w:color="077755"/>
        </w:pBdr>
        <w:shd w:val="clear" w:color="auto" w:fill="077755"/>
        <w:spacing w:line="240" w:lineRule="auto"/>
        <w:ind w:firstLine="720"/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612775" distL="114300" distR="906780" simplePos="0" relativeHeight="251660288" behindDoc="0" locked="0" layoutInCell="1" allowOverlap="1" wp14:anchorId="6D0447C4" wp14:editId="58422CCD">
                <wp:simplePos x="0" y="0"/>
                <wp:positionH relativeFrom="page">
                  <wp:posOffset>1499870</wp:posOffset>
                </wp:positionH>
                <wp:positionV relativeFrom="paragraph">
                  <wp:posOffset>38100</wp:posOffset>
                </wp:positionV>
                <wp:extent cx="1795145" cy="22860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22 Указатель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0447C4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118.1pt;margin-top:3pt;width:141.35pt;height:18pt;z-index:251660288;visibility:visible;mso-wrap-style:none;mso-wrap-distance-left:9pt;mso-wrap-distance-top:0;mso-wrap-distance-right:71.4pt;mso-wrap-distance-bottom:4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" filled="f" stroked="f">
                <v:textbox inset="0,0,0,0">
                  <w:txbxContent>
                    <w:p w:rsidR="00366F5B" w:rsidRDefault="00366F5B" w:rsidP="00366F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E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22 Указатель выхода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12775" distB="0" distL="114300" distR="114300" simplePos="0" relativeHeight="251661312" behindDoc="0" locked="0" layoutInCell="1" allowOverlap="1" wp14:anchorId="7DBDA563" wp14:editId="6F7EBCE6">
                <wp:simplePos x="0" y="0"/>
                <wp:positionH relativeFrom="page">
                  <wp:posOffset>1499870</wp:posOffset>
                </wp:positionH>
                <wp:positionV relativeFrom="paragraph">
                  <wp:posOffset>650875</wp:posOffset>
                </wp:positionV>
                <wp:extent cx="2587625" cy="22860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23 Указатель запасного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BDA563" id="Shape 15" o:spid="_x0000_s1027" type="#_x0000_t202" style="position:absolute;left:0;text-align:left;margin-left:118.1pt;margin-top:51.25pt;width:203.75pt;height:18pt;z-index:251661312;visibility:visible;mso-wrap-style:none;mso-wrap-distance-left:9pt;mso-wrap-distance-top:48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" filled="f" stroked="f">
                <v:textbox inset="0,0,0,0">
                  <w:txbxContent>
                    <w:p w:rsidR="00366F5B" w:rsidRDefault="00366F5B" w:rsidP="00366F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E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23 Указатель запасного выхода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32"/>
          <w:szCs w:val="32"/>
          <w:lang w:eastAsia="ru-RU" w:bidi="ru-RU"/>
        </w:rPr>
        <w:t>выход |</w:t>
      </w:r>
    </w:p>
    <w:p w:rsidR="00366F5B" w:rsidRDefault="00366F5B" w:rsidP="006A4FA0">
      <w:pPr>
        <w:pStyle w:val="a4"/>
        <w:pBdr>
          <w:top w:val="single" w:sz="4" w:space="0" w:color="077755"/>
          <w:left w:val="single" w:sz="4" w:space="0" w:color="077755"/>
          <w:bottom w:val="single" w:sz="4" w:space="1" w:color="077755"/>
          <w:right w:val="single" w:sz="4" w:space="0" w:color="077755"/>
        </w:pBdr>
        <w:shd w:val="clear" w:color="auto" w:fill="077755"/>
        <w:spacing w:line="240" w:lineRule="auto"/>
        <w:ind w:firstLine="980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  <w:lang w:eastAsia="ru-RU" w:bidi="ru-RU"/>
        </w:rPr>
        <w:t>I ЗАПАСНЫЙ</w:t>
      </w:r>
    </w:p>
    <w:p w:rsidR="00366F5B" w:rsidRDefault="00366F5B" w:rsidP="006A4FA0">
      <w:pPr>
        <w:pStyle w:val="30"/>
        <w:keepNext/>
        <w:keepLines/>
        <w:pBdr>
          <w:top w:val="single" w:sz="4" w:space="0" w:color="077755"/>
          <w:left w:val="single" w:sz="4" w:space="0" w:color="077755"/>
          <w:bottom w:val="single" w:sz="4" w:space="1" w:color="077755"/>
          <w:right w:val="single" w:sz="4" w:space="0" w:color="077755"/>
        </w:pBdr>
        <w:shd w:val="clear" w:color="auto" w:fill="077755"/>
        <w:spacing w:after="750" w:line="240" w:lineRule="auto"/>
        <w:ind w:firstLine="980"/>
        <w:rPr>
          <w:sz w:val="26"/>
          <w:szCs w:val="26"/>
        </w:rPr>
      </w:pPr>
      <w:bookmarkStart w:id="6" w:name="bookmark19"/>
      <w:bookmarkStart w:id="7" w:name="bookmark20"/>
      <w:r>
        <w:rPr>
          <w:rFonts w:ascii="Arial" w:eastAsia="Arial" w:hAnsi="Arial" w:cs="Arial"/>
          <w:color w:val="FFFFFF"/>
          <w:sz w:val="26"/>
          <w:szCs w:val="26"/>
          <w:lang w:eastAsia="ru-RU" w:bidi="ru-RU"/>
        </w:rPr>
        <w:t>ВЫХОД</w:t>
      </w:r>
      <w:bookmarkEnd w:id="6"/>
      <w:bookmarkEnd w:id="7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val="en-US" w:bidi="en-US"/>
        </w:rPr>
        <w:t>EC</w:t>
      </w:r>
      <w:r w:rsidRPr="00DC2EC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01 Аптечка первой медицинской помощи</w:t>
      </w:r>
    </w:p>
    <w:p w:rsidR="00366F5B" w:rsidRDefault="00366F5B" w:rsidP="006A4FA0">
      <w:r>
        <w:rPr>
          <w:noProof/>
          <w:lang w:bidi="ar-SA"/>
        </w:rPr>
        <mc:AlternateContent>
          <mc:Choice Requires="wps">
            <w:drawing>
              <wp:anchor distT="295910" distB="128270" distL="0" distR="0" simplePos="0" relativeHeight="251662336" behindDoc="0" locked="0" layoutInCell="1" allowOverlap="1" wp14:anchorId="6C21C028" wp14:editId="65D5C16E">
                <wp:simplePos x="0" y="0"/>
                <wp:positionH relativeFrom="page">
                  <wp:posOffset>1497330</wp:posOffset>
                </wp:positionH>
                <wp:positionV relativeFrom="paragraph">
                  <wp:posOffset>295910</wp:posOffset>
                </wp:positionV>
                <wp:extent cx="1957070" cy="2438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P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01 Запрещается курить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21C028" id="Shape 17" o:spid="_x0000_s1028" type="#_x0000_t202" style="position:absolute;margin-left:117.9pt;margin-top:23.3pt;width:154.1pt;height:19.2pt;z-index:251662336;visibility:visible;mso-wrap-style:none;mso-wrap-distance-left:0;mso-wrap-distance-top:23.3pt;mso-wrap-distance-right:0;mso-wrap-distance-bottom:1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" filled="f" stroked="f">
                <v:textbox inset="0,0,0,0">
                  <w:txbxContent>
                    <w:p w:rsidR="00366F5B" w:rsidRDefault="00366F5B" w:rsidP="00366F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P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01 Запрещается курить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65100" distB="0" distL="0" distR="0" simplePos="0" relativeHeight="251663360" behindDoc="0" locked="0" layoutInCell="1" allowOverlap="1" wp14:anchorId="546A7F63" wp14:editId="14A5DE6C">
            <wp:simplePos x="0" y="0"/>
            <wp:positionH relativeFrom="page">
              <wp:posOffset>5060315</wp:posOffset>
            </wp:positionH>
            <wp:positionV relativeFrom="paragraph">
              <wp:posOffset>165100</wp:posOffset>
            </wp:positionV>
            <wp:extent cx="506095" cy="50609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5B" w:rsidRDefault="00366F5B" w:rsidP="006A4FA0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 случае возникновения несчастного случая или болезни </w:t>
      </w:r>
      <w:proofErr w:type="gramStart"/>
      <w:r>
        <w:rPr>
          <w:color w:val="000000"/>
          <w:lang w:eastAsia="ru-RU" w:bidi="ru-RU"/>
        </w:rPr>
        <w:t>участника ,</w:t>
      </w:r>
      <w:proofErr w:type="gramEnd"/>
      <w:r>
        <w:rPr>
          <w:color w:val="000000"/>
          <w:lang w:eastAsia="ru-RU" w:bidi="ru-RU"/>
        </w:rPr>
        <w:t xml:space="preserve"> об этом немедленно уведомляются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экзамене ввиду болезни или несчастного случая, он получит баллы за любую завершенную работу.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66F5B" w:rsidRPr="00E97D45" w:rsidRDefault="00366F5B" w:rsidP="00E97D45">
      <w:pPr>
        <w:pStyle w:val="1"/>
        <w:shd w:val="clear" w:color="auto" w:fill="auto"/>
        <w:spacing w:line="240" w:lineRule="auto"/>
        <w:ind w:firstLine="720"/>
        <w:jc w:val="both"/>
        <w:sectPr w:rsidR="00366F5B" w:rsidRPr="00E97D45">
          <w:pgSz w:w="11900" w:h="16840"/>
          <w:pgMar w:top="932" w:right="787" w:bottom="1366" w:left="1642" w:header="504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полному отстранению от выполнения зад</w:t>
      </w:r>
      <w:r w:rsidR="00E97D45">
        <w:rPr>
          <w:color w:val="000000"/>
          <w:lang w:eastAsia="ru-RU" w:bidi="ru-RU"/>
        </w:rPr>
        <w:t>ания демонстрационного экзамена</w:t>
      </w:r>
    </w:p>
    <w:p w:rsidR="00366F5B" w:rsidRDefault="00366F5B" w:rsidP="00E97D45">
      <w:pPr>
        <w:pStyle w:val="40"/>
        <w:keepNext/>
        <w:keepLines/>
        <w:shd w:val="clear" w:color="auto" w:fill="auto"/>
        <w:tabs>
          <w:tab w:val="left" w:pos="1428"/>
        </w:tabs>
        <w:spacing w:line="240" w:lineRule="auto"/>
        <w:ind w:firstLine="0"/>
        <w:jc w:val="both"/>
      </w:pPr>
      <w:bookmarkStart w:id="8" w:name="bookmark21"/>
      <w:bookmarkStart w:id="9" w:name="bookmark22"/>
      <w:r>
        <w:rPr>
          <w:color w:val="000000"/>
          <w:lang w:eastAsia="ru-RU" w:bidi="ru-RU"/>
        </w:rPr>
        <w:lastRenderedPageBreak/>
        <w:t>Требования охраны труда перед началом выполнения работ</w:t>
      </w:r>
      <w:bookmarkEnd w:id="8"/>
      <w:bookmarkEnd w:id="9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Перед началом выполнения экзаменационного задания участники должны выполнить следующее: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1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 согласно Приложения 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течении представленного времени в подготовительный день участники имеют возможность ознакомится с оборудованием, инструментами, материалами, техническими процессами и опробовать оборудование и материалы, предназначенные для демонстрационного экзамена.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рабочее место: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разместить инструмент и расходные материалы в рабочей зоне и/или в инструментальный </w:t>
      </w:r>
      <w:proofErr w:type="gramStart"/>
      <w:r>
        <w:rPr>
          <w:color w:val="000000"/>
          <w:lang w:eastAsia="ru-RU" w:bidi="ru-RU"/>
        </w:rPr>
        <w:t>шкаф ;</w:t>
      </w:r>
      <w:proofErr w:type="gramEnd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произвести подключение и настройку оборудования (до 16 лет производится совместно с экспертами);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42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инструмент и оборудование разрешенное к самостоятельной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день проведения демонстрационного экзамена,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выполнения задания, в процессе подготовки рабочего места: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уполномоченному эксперту показать кожные покровы для проверки на наличие механических и химических повреждений;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осмотреть и привести в порядок рабочее </w:t>
      </w:r>
      <w:proofErr w:type="gramStart"/>
      <w:r>
        <w:rPr>
          <w:color w:val="000000"/>
          <w:lang w:eastAsia="ru-RU" w:bidi="ru-RU"/>
        </w:rPr>
        <w:t>место ,</w:t>
      </w:r>
      <w:proofErr w:type="gramEnd"/>
      <w:r>
        <w:rPr>
          <w:color w:val="000000"/>
          <w:lang w:eastAsia="ru-RU" w:bidi="ru-RU"/>
        </w:rPr>
        <w:t xml:space="preserve"> средства индивидуальной защиты;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проверить (</w:t>
      </w:r>
      <w:proofErr w:type="gramStart"/>
      <w:r>
        <w:rPr>
          <w:color w:val="000000"/>
          <w:lang w:eastAsia="ru-RU" w:bidi="ru-RU"/>
        </w:rPr>
        <w:t>визуально )</w:t>
      </w:r>
      <w:proofErr w:type="gramEnd"/>
      <w:r>
        <w:rPr>
          <w:color w:val="000000"/>
          <w:lang w:eastAsia="ru-RU" w:bidi="ru-RU"/>
        </w:rPr>
        <w:t xml:space="preserve"> правильность подключения инструмента и оборудования в электросеть.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613"/>
        </w:tabs>
        <w:spacing w:line="240" w:lineRule="auto"/>
        <w:ind w:firstLine="720"/>
        <w:jc w:val="both"/>
        <w:sectPr w:rsidR="00366F5B">
          <w:pgSz w:w="11900" w:h="16840"/>
          <w:pgMar w:top="974" w:right="794" w:bottom="1266" w:left="1645" w:header="546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Участнику запрещается приступать к выполнению экзаменационного задания при обнаружении неисправности инструмента или </w:t>
      </w:r>
      <w:r>
        <w:rPr>
          <w:color w:val="000000"/>
          <w:lang w:eastAsia="ru-RU" w:bidi="ru-RU"/>
        </w:rPr>
        <w:lastRenderedPageBreak/>
        <w:t>оборудования. О замеченных недостатках и неисправностях немедленно сообщить Эксперту и до устранения неполадок к заданию не приступать.</w:t>
      </w:r>
    </w:p>
    <w:p w:rsidR="00366F5B" w:rsidRDefault="00366F5B" w:rsidP="006A4FA0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430"/>
        </w:tabs>
        <w:spacing w:before="160" w:line="240" w:lineRule="auto"/>
        <w:jc w:val="both"/>
      </w:pPr>
      <w:bookmarkStart w:id="10" w:name="bookmark23"/>
      <w:bookmarkStart w:id="11" w:name="bookmark24"/>
      <w:r>
        <w:rPr>
          <w:color w:val="000000"/>
          <w:lang w:eastAsia="ru-RU" w:bidi="ru-RU"/>
        </w:rPr>
        <w:lastRenderedPageBreak/>
        <w:t>Требования охраны труда во время выполнения работ</w:t>
      </w:r>
      <w:bookmarkEnd w:id="10"/>
      <w:bookmarkEnd w:id="11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заданий участнику необходимо соблюдать требования техники безопасности использования инструмента и оборудования. При работе с оборудованием, инструментом и расходными материалами необходимо использовать средства индивидуальной защиты.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заданий и уборке рабочих мест: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запрещается работать в легкой обуви (тапочки, сандалии, босоножки);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запрещается заходить без разрешения за ограждения технологического оборудования;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поддерживать порядок и чистоту на рабочем месте и в зонах общего пользования;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выполнять задания только разрешенным и исправным инструментом.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неисправности инструмента и оборудования - прекратить выполнение задания и сообщить об этом эксперту. Приступать к работе можно после ремонта или замены и соответствующего разрешения.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Ни при каких обстоятельствах эксперты не должны разбирать оборудование участника или каким-либо образом влиять на его целостность. При необходимости это должно быть сделано самим участником в присутствии эксперта.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Продолжительность выполнения задания на персональном компьютере или ноутбуке без регламентируемых перерывов не должна превышать 2 часов.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Во время регламентированных перерывов с целью снижения </w:t>
      </w:r>
      <w:proofErr w:type="spellStart"/>
      <w:r>
        <w:rPr>
          <w:color w:val="000000"/>
          <w:lang w:eastAsia="ru-RU" w:bidi="ru-RU"/>
        </w:rPr>
        <w:t>нервноэмоционального</w:t>
      </w:r>
      <w:proofErr w:type="spellEnd"/>
      <w:r>
        <w:rPr>
          <w:color w:val="000000"/>
          <w:lang w:eastAsia="ru-RU" w:bidi="ru-RU"/>
        </w:rPr>
        <w:t xml:space="preserve"> напряжения, утомления зрительного анализатора, устранения влияния гиподинамии и гипокинезии, предотвращения развития утомления целесообразно выполнять комплексы специальных упражнений.</w:t>
      </w:r>
    </w:p>
    <w:p w:rsidR="00366F5B" w:rsidRDefault="00366F5B" w:rsidP="006A4FA0">
      <w:pPr>
        <w:pStyle w:val="1"/>
        <w:shd w:val="clear" w:color="auto" w:fill="auto"/>
        <w:tabs>
          <w:tab w:val="left" w:pos="1819"/>
          <w:tab w:val="left" w:pos="616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 случае возникновения у участника с персональным компьютером зрительного дискомфорта и других неблагоприятных субъективных </w:t>
      </w:r>
      <w:proofErr w:type="gramStart"/>
      <w:r>
        <w:rPr>
          <w:color w:val="000000"/>
          <w:lang w:eastAsia="ru-RU" w:bidi="ru-RU"/>
        </w:rPr>
        <w:t>ощущений,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несмотря на соблюдение</w:t>
      </w:r>
      <w:r>
        <w:rPr>
          <w:color w:val="000000"/>
          <w:lang w:eastAsia="ru-RU" w:bidi="ru-RU"/>
        </w:rPr>
        <w:tab/>
        <w:t>санитарно-гигиенических,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экономических требований, режимов труда и отдыха следует применять индивидуальный подход в ограничении времени работ с персональным компьютером коррекцию длительности перерывов для отдыха или проводить смену деятельности на другую, не связанную с использованием персонального компьютера.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Перед началом работы оператор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</w:pPr>
      <w:r>
        <w:rPr>
          <w:color w:val="000000"/>
          <w:lang w:eastAsia="ru-RU" w:bidi="ru-RU"/>
        </w:rPr>
        <w:t>осмотреть и привести в порядок рабочее место;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</w:pPr>
      <w:r>
        <w:rPr>
          <w:color w:val="000000"/>
          <w:lang w:eastAsia="ru-RU" w:bidi="ru-RU"/>
        </w:rPr>
        <w:t>проверить правильность подключения оборудования к электросети;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отрегулировать освещенность на рабочем месте.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Участнику запрещается приступать к работе при обнаружении неисправности оборудования.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 во время работы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>выполнять только ту работу, которая прописана в задании и по которой он проинструктирован;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содержать в порядке и чистоте рабочее место;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держать открытыми все вентиляционные отверстия устройств;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соблюдать правила эксплуатации вычислительной техники в соответствии с инструкциями по эксплуатации;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выполнять санитарные нормы и соблюдать установленные </w:t>
      </w:r>
      <w:r>
        <w:rPr>
          <w:color w:val="000000"/>
          <w:lang w:val="en-US" w:bidi="en-US"/>
        </w:rPr>
        <w:t>SMP</w:t>
      </w:r>
      <w:r w:rsidRPr="00DC2EC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регламентированные перерывы в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Участнику во время выполнения задания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переключение разъемов интерфейсных кабелей периферийных устройств при включенном питании;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допускать захламленность рабочего места;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производить отключение питания во время выполнения активной задачи;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допускать попадание влаги на поверхность системного блока, монитора, рабочую поверхность клавиатуры, дисковода, принтера и др. устройств;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производить самостоятельное вскрытие и ремонт оборудования.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 окончании работы участник обязан соблюдать следующую последовательность выключения вычислительной техники: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произвести закрытие всех активных задач; выключить питание всех периферийных устройств; отключить блок питания.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 окончании участник обязан осмотреть и привести в порядок рабочее место.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В помещении (экзаменационной площадке) и на рабочем месте необходимо поддерживать чистоту и порядок, проводить систематическое проветривание.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Перед началом работы на 3 </w:t>
      </w:r>
      <w:r>
        <w:rPr>
          <w:color w:val="000000"/>
          <w:lang w:val="en-US" w:bidi="en-US"/>
        </w:rPr>
        <w:t>D</w:t>
      </w:r>
      <w:r w:rsidRPr="00DC2EC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-принтере 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Участник во время работы на 3 </w:t>
      </w:r>
      <w:r>
        <w:rPr>
          <w:color w:val="000000"/>
          <w:lang w:val="en-US" w:bidi="en-US"/>
        </w:rPr>
        <w:t>D</w:t>
      </w:r>
      <w:r w:rsidRPr="00DC2ECA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-принтере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выполнять только ту работу, которая прописана в задании и по которой он проинструктирован;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включать и выключать 3D-принтер только выключателями, запрещается проводить отключение вытаскиванием вилки из розетки;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содержать в чистоте рабочее место и не загромождать его посторонними предметами;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устанавливать катушку с пластиком так, чтобы ее перекос и задержки в подаче нити были исключены;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не допускать к 3D-принтеру посторонних лиц, которые не участвуют в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Участнику во время выполнения задания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- 30° С.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перемещать и переносить 3D-принтер во время печати;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во время работы 3D-принтера пить рядом какие-либо напитки, принимать пищу;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любое физическое вмешательство во время их работы 3D-принтера, за исключением экстренной остановки печати или аварийного выключения;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оставлять включенное оборудование без присмотра.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самостоятельно разбирать и проводить ремонт 3D-принтера. Эти работы может выполнять только Технический эксперт;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класть предметы на или в 3D-принтер.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Обо всех выявленных во время работы неисправностях оборудования необходимо доложить экспертам, в случае поломки необходимо остановить работу до устранения аварийных обстоятельств.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После окончания работы с 3 </w:t>
      </w:r>
      <w:r>
        <w:rPr>
          <w:color w:val="000000"/>
          <w:lang w:val="en-US" w:bidi="en-US"/>
        </w:rPr>
        <w:t>D</w:t>
      </w:r>
      <w:r w:rsidRPr="00366F5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-принтером отключить 3D-принтер от электросети. При отключении из </w:t>
      </w:r>
      <w:proofErr w:type="spellStart"/>
      <w:r>
        <w:rPr>
          <w:color w:val="000000"/>
          <w:lang w:eastAsia="ru-RU" w:bidi="ru-RU"/>
        </w:rPr>
        <w:t>электророзетки</w:t>
      </w:r>
      <w:proofErr w:type="spellEnd"/>
      <w:r>
        <w:rPr>
          <w:color w:val="000000"/>
          <w:lang w:eastAsia="ru-RU" w:bidi="ru-RU"/>
        </w:rPr>
        <w:t xml:space="preserve"> не дергать за электрический шнур (кабель).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 окончании участник обязан осмотреть и привести в порядок рабочее место.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Деятельность вследствие разнообразия условий и характера работ требует проявления особой внимательности в работе, всестороннего знакомства с оборудованием, которым необходимо пользоваться, знать правила эксплуатации инструмента.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 перед началом работы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надеть спец одежду, завязать, застегнуть отдельные элементы так, чтобы не было свисающих, развевающихся концов. Волосы убрать под кепку или использовать средства фиксации волос (заколки, резинки, ободки и </w:t>
      </w:r>
      <w:proofErr w:type="spellStart"/>
      <w:r>
        <w:rPr>
          <w:color w:val="000000"/>
          <w:lang w:eastAsia="ru-RU" w:bidi="ru-RU"/>
        </w:rPr>
        <w:t>тп</w:t>
      </w:r>
      <w:proofErr w:type="spellEnd"/>
      <w:r>
        <w:rPr>
          <w:color w:val="000000"/>
          <w:lang w:eastAsia="ru-RU" w:bidi="ru-RU"/>
        </w:rPr>
        <w:t>). Внешний вид должен быть опрятным.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Инструмент на рабочем столе должен быть расположен так, чтобы исключать его возможность скатывания или падения.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Тиски должны быть хорошо закреплены на рабочем столе.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Провести визуальный осмотр ручного слесарного и электроинструмента и убедится в отсутствии повреждений и трещин.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 холостом ходу электроинструмента проверить: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четкость работы пускового устройства (выключателя);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нет ли повышенного шума, стука и вибрации.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Использовать слесарный и </w:t>
      </w:r>
      <w:proofErr w:type="spellStart"/>
      <w:r>
        <w:rPr>
          <w:color w:val="000000"/>
          <w:lang w:eastAsia="ru-RU" w:bidi="ru-RU"/>
        </w:rPr>
        <w:t>элетро</w:t>
      </w:r>
      <w:proofErr w:type="spellEnd"/>
      <w:r>
        <w:rPr>
          <w:color w:val="000000"/>
          <w:lang w:eastAsia="ru-RU" w:bidi="ru-RU"/>
        </w:rPr>
        <w:t xml:space="preserve"> инструмент необходимо по его прямому назначению. Работу выполнять исправным инструментом.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 во время работы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выполнять только ту работу, которая прописана в задании и по которой </w:t>
      </w:r>
      <w:r>
        <w:rPr>
          <w:color w:val="000000"/>
          <w:lang w:eastAsia="ru-RU" w:bidi="ru-RU"/>
        </w:rPr>
        <w:lastRenderedPageBreak/>
        <w:t>он проинструктирован;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работе с колющими и режущим инструментом использовать перчатки;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обрезаемый или срубаемый материал направлять в сторону от себя;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следить за тем, чтобы питающий кабель был защищен от случайного повреждения;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устанавливать и снимать вставной инструмент, а также его регулировать только после полной остановки мотора электроинструмента;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работе шлифовальной машиной и другими подобными инструментами пользоваться СИЗ.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Участнику во время выполнения задания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обрабатывать деталь, находящуюся на весу или свисающую с упора;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пользоваться трубой для удлинения рычага при зажиме детали в тисках;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работать в тисках с заедающим червяком, а также со сработанной резьбой во втулке или на червяке;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применять прокладки для устранения зазора между плоскостями губок ключей и головок болтов или гаек;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производить сверлильные, гравировальные работы в перчатках и/или с забинтованными пальцами во избежание их захвата сверлом или гравером;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тормозить вращающийся шпиндель нажимом на него каким-либо предметом или руками.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 окончанию работы привести в порядок инструмент и рабочее место.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Запрещается сдувать пыль и стружку сжатым воздухом, ртом или убирать пыль и стружку голыми руками во избежание </w:t>
      </w:r>
      <w:proofErr w:type="spellStart"/>
      <w:r>
        <w:rPr>
          <w:color w:val="000000"/>
          <w:lang w:eastAsia="ru-RU" w:bidi="ru-RU"/>
        </w:rPr>
        <w:t>травмирования</w:t>
      </w:r>
      <w:proofErr w:type="spellEnd"/>
      <w:r>
        <w:rPr>
          <w:color w:val="000000"/>
          <w:lang w:eastAsia="ru-RU" w:bidi="ru-RU"/>
        </w:rPr>
        <w:t xml:space="preserve"> глаз и рук.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Перед началом работ необходимо привести в порядок рабочую одежду, убрать волосы под головной убор, приготовить необходимый инструмент, крючок или щетку для удаления стружки, предохранительные приспособления (очки, наушники, респиратор), осмотреть станочное оборудование, определить их исправность и готовность к использованию.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Рабочее место должно быть чистым и достаточно освещенным, проходы, места у станочного оборудования свободны от инструментов, деталей и расходного материала.</w:t>
      </w:r>
    </w:p>
    <w:p w:rsidR="00366F5B" w:rsidRDefault="00366F5B" w:rsidP="006A4FA0">
      <w:pPr>
        <w:pStyle w:val="1"/>
        <w:shd w:val="clear" w:color="auto" w:fill="auto"/>
        <w:tabs>
          <w:tab w:val="left" w:pos="5362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Технический эксперт должен обеспечить достаточную смазку станка, пользуясь при этом специальными</w:t>
      </w:r>
      <w:r>
        <w:rPr>
          <w:color w:val="000000"/>
          <w:lang w:eastAsia="ru-RU" w:bidi="ru-RU"/>
        </w:rPr>
        <w:tab/>
        <w:t>приспособлениями, проверить правильность работы блокирующих устройств и убедиться, что на станке нет посторонних предметов.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Техническим экспертом перед началом соревнований и затем каждый день станок на холостом ходу проверяется: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исправность органов управления (механизмов главного движения, подачи, пуска, останова движения и др.);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исправность системы смазки и охлаждения;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исправность фиксации рычагов включения и переключения (должна быть исключена возможность самопроизвольного переключения);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нет ли заеданий или излишней слабины в движущихся частях станка (в </w:t>
      </w:r>
      <w:r>
        <w:rPr>
          <w:color w:val="000000"/>
          <w:lang w:eastAsia="ru-RU" w:bidi="ru-RU"/>
        </w:rPr>
        <w:lastRenderedPageBreak/>
        <w:t>шпинделе, в продольных и поперечных салазках суппорта).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экзаменационного задания разрешается применять только исправный инструмент, приспособления и применять их строго по назначению.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Режущий инструмент должен быть правильно заточен, хвостовики и посадочные места не должны иметь повреждений, деформаций.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Запрещается работать на неисправном оборудовании, использовать неисправный инструмент, приспособления, самостоятельно производить ремонт станков и оборудования.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 во время работы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соблюдать правила эксплуатации станка, приспособлений и инструмента;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применять режимы резания, указанные в рекомендациях;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устанавливать обрабатываемую деталь на станке надежно и правильно, чтобы была исключена возможность ее вылета в процессе обработки;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следить за равномерностью зажима прижимных устройств для фиксации детали;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установку и съем режущего инструмента вручную нужно проводить в рукавицах;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приводы станка требуется отключать каждый раз, когда необходимо установить (снять) инструмент или заготовку;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следить за своевременным удалением стружки с рабочего места и станка, не допускать наматывания стружки на заготовку или режущий инструмент, не направлять вьющуюся стружку на себя.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для удаления стружки пользоваться щетками, крючками и кисточками с деревянными ручками.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при возникновении вибрации становить станок и принять меры к ее устранению, проверить крепление резца и детали.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ручную проверку размеров ей и снятие деталей для контроля производить только при отключенных приводах станка. Во время работы станков и механизмов проверка размеров деталей должна осуществляться автоматически действующими контрольно-измерительными приборами или специальными устройствами.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Перед установкой режущего инструмента необходимо проверить: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надежность и прочность крепления зубьев или пластин в корпусе режущего инструмента;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целость и правильность заточки пластин, которые не должны иметь выкрошившихся мест, трещин, </w:t>
      </w:r>
      <w:proofErr w:type="spellStart"/>
      <w:r>
        <w:rPr>
          <w:color w:val="000000"/>
          <w:lang w:eastAsia="ru-RU" w:bidi="ru-RU"/>
        </w:rPr>
        <w:t>прижогов</w:t>
      </w:r>
      <w:proofErr w:type="spellEnd"/>
      <w:r>
        <w:rPr>
          <w:color w:val="000000"/>
          <w:lang w:eastAsia="ru-RU" w:bidi="ru-RU"/>
        </w:rPr>
        <w:t>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работе на станках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работать на станках в рукавицах или перчатках, а также с забинтованными пальцами без напальчников.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установка и смена режущего инструмента на станке без применения </w:t>
      </w:r>
      <w:r>
        <w:rPr>
          <w:color w:val="000000"/>
          <w:lang w:eastAsia="ru-RU" w:bidi="ru-RU"/>
        </w:rPr>
        <w:lastRenderedPageBreak/>
        <w:t>специальных приспособлений, предотвращающих порезы рук;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вводить руки в зону работы режущего инструмента;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открывать и снимать ограждения и предохранительные устройства;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охлаждать режущий инструмент мокрыми тряпками или щетками;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удалять стружку непосредственно руками, применять случайный неприспособленный для этого инструмент;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во время работы станка нельзя брать или подавать через работающий станок какие-либо предметы, подтягивать болты, гайки и другие соединительные детали станка.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рабочее место к работе: убрать все лишнее и покрыть стол пленкой или клеенкой. Рабочее место должно быть хорошо освещено и проветриваемо.</w:t>
      </w:r>
    </w:p>
    <w:p w:rsidR="00366F5B" w:rsidRDefault="00366F5B" w:rsidP="006A4FA0">
      <w:pPr>
        <w:pStyle w:val="1"/>
        <w:shd w:val="clear" w:color="auto" w:fill="auto"/>
        <w:tabs>
          <w:tab w:val="left" w:pos="654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Помещение должно быть хорошо проветриваемым, </w:t>
      </w:r>
      <w:proofErr w:type="spellStart"/>
      <w:r>
        <w:rPr>
          <w:color w:val="000000"/>
          <w:lang w:eastAsia="ru-RU" w:bidi="ru-RU"/>
        </w:rPr>
        <w:t>беспылевым</w:t>
      </w:r>
      <w:proofErr w:type="spellEnd"/>
      <w:r>
        <w:rPr>
          <w:color w:val="000000"/>
          <w:lang w:eastAsia="ru-RU" w:bidi="ru-RU"/>
        </w:rPr>
        <w:t>, отапливаемым, с температурой не ниже 20</w:t>
      </w:r>
      <w:r>
        <w:rPr>
          <w:color w:val="000000"/>
          <w:lang w:eastAsia="ru-RU" w:bidi="ru-RU"/>
        </w:rPr>
        <w:tab/>
      </w:r>
      <w:r w:rsidRPr="00366F5B">
        <w:rPr>
          <w:color w:val="000000"/>
          <w:lang w:bidi="en-US"/>
        </w:rPr>
        <w:t>°</w:t>
      </w:r>
      <w:r>
        <w:rPr>
          <w:color w:val="000000"/>
          <w:lang w:val="en-US" w:bidi="en-US"/>
        </w:rPr>
        <w:t>C</w:t>
      </w:r>
      <w:r w:rsidRPr="00366F5B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чтобы избежать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концентрирования вредных веществ, входящих в состав материалов.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на целостность и герметичность аэрозольные баллоны, банки с жидкими литейными материалами.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Внимательно прочитать инструкцию по эксплуатации и использованию материалов.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обнаружения нарушений качества материалов к работе не приступать. Сообщить об этом и только после устранения неполадок и его разрешения приступить к работе.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 во время работы обязан: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использовать СИЗ для защиты органов дыхания, глаз и кожных покровов;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избегать попадания материалов на одежду и открытые участки тела;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взболтать баночки с красками и лаком перед использованием с закрытыми крышками.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Участнику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использовать аэрозольную краску или горючие жидкости вблизи с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открытым огнем или сильно нагретыми поверхностями;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0"/>
      </w:pPr>
      <w:r>
        <w:rPr>
          <w:color w:val="000000"/>
          <w:lang w:eastAsia="ru-RU" w:bidi="ru-RU"/>
        </w:rPr>
        <w:t>вскрывать или нарушать целостность аэрозольного баллона;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0"/>
      </w:pPr>
      <w:r>
        <w:rPr>
          <w:color w:val="000000"/>
          <w:lang w:eastAsia="ru-RU" w:bidi="ru-RU"/>
        </w:rPr>
        <w:t>размахивать рукой с кистью и аэрозольным баллоном, во избежание нанесения колющих травм соседям и случайного окрашивания.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Требования по охране труда по окончании работы: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Плотно закрыть крышки неиспользуемых материалов. Баночки с красками и лаками хранить в коробках, во избежание опрокидывания.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  <w:sectPr w:rsidR="00366F5B">
          <w:pgSz w:w="11900" w:h="16840"/>
          <w:pgMar w:top="994" w:right="774" w:bottom="1380" w:left="1631" w:header="566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Привести в порядок рабочее место, сложить инструменты и приспособления предназначенное место.</w:t>
      </w:r>
    </w:p>
    <w:p w:rsidR="00366F5B" w:rsidRDefault="00366F5B" w:rsidP="006A4FA0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322"/>
        </w:tabs>
        <w:spacing w:line="240" w:lineRule="auto"/>
        <w:jc w:val="both"/>
      </w:pPr>
      <w:bookmarkStart w:id="12" w:name="bookmark25"/>
      <w:bookmarkStart w:id="13" w:name="bookmark26"/>
      <w:r>
        <w:rPr>
          <w:color w:val="000000"/>
          <w:lang w:eastAsia="ru-RU" w:bidi="ru-RU"/>
        </w:rPr>
        <w:lastRenderedPageBreak/>
        <w:t>Требования охраны труда в аварийных ситуациях</w:t>
      </w:r>
      <w:bookmarkEnd w:id="12"/>
      <w:bookmarkEnd w:id="13"/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473"/>
          <w:tab w:val="left" w:pos="1622"/>
          <w:tab w:val="left" w:pos="755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поражении участника электрическим током немедленно отключить</w:t>
      </w:r>
      <w:r>
        <w:rPr>
          <w:color w:val="000000"/>
          <w:lang w:eastAsia="ru-RU" w:bidi="ru-RU"/>
        </w:rPr>
        <w:tab/>
        <w:t>электросеть, оказать первую помощь</w:t>
      </w:r>
      <w:r>
        <w:rPr>
          <w:color w:val="000000"/>
          <w:lang w:eastAsia="ru-RU" w:bidi="ru-RU"/>
        </w:rPr>
        <w:tab/>
        <w:t>(самопомощь)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пострадавшему, сообщить Эксперту, при необходимости обратиться к врачу.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2"/>
          <w:tab w:val="left" w:pos="818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</w:t>
      </w:r>
      <w:r>
        <w:rPr>
          <w:color w:val="000000"/>
          <w:lang w:eastAsia="ru-RU" w:bidi="ru-RU"/>
        </w:rPr>
        <w:tab/>
        <w:t>эксперта,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заменяющего его. Приложить усилия для исключения состояния страха и паники.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2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  <w:sectPr w:rsidR="00366F5B">
          <w:pgSz w:w="11900" w:h="16840"/>
          <w:pgMar w:top="969" w:right="794" w:bottom="1266" w:left="1650" w:header="541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При происшествии взрыва необходимо спокойно уточнить обстановку и действовать по указанию </w:t>
      </w:r>
      <w:proofErr w:type="gramStart"/>
      <w:r>
        <w:rPr>
          <w:color w:val="000000"/>
          <w:lang w:eastAsia="ru-RU" w:bidi="ru-RU"/>
        </w:rPr>
        <w:t>экспертов ,</w:t>
      </w:r>
      <w:proofErr w:type="gramEnd"/>
      <w:r>
        <w:rPr>
          <w:color w:val="000000"/>
          <w:lang w:eastAsia="ru-RU" w:bidi="ru-RU"/>
        </w:rPr>
        <w:t xml:space="preserve">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66F5B" w:rsidRDefault="00366F5B" w:rsidP="006A4FA0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</w:pPr>
      <w:bookmarkStart w:id="14" w:name="bookmark27"/>
      <w:bookmarkStart w:id="15" w:name="bookmark28"/>
      <w:r>
        <w:rPr>
          <w:color w:val="000000"/>
          <w:lang w:eastAsia="ru-RU" w:bidi="ru-RU"/>
        </w:rPr>
        <w:lastRenderedPageBreak/>
        <w:t>Требование охраны труда по окончании работ</w:t>
      </w:r>
      <w:bookmarkEnd w:id="14"/>
      <w:bookmarkEnd w:id="15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После окончания работ каждый участник обязан: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Привести в порядок рабочее место.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Убрать средства индивидуальной защиты в отведенное для хранений место.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Отключить инструмент и оборудование от сети.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Инструмент убрать в специально предназначенное для хранений место.</w:t>
      </w:r>
    </w:p>
    <w:p w:rsidR="00366F5B" w:rsidRDefault="00366F5B" w:rsidP="006A4FA0">
      <w:pPr>
        <w:pStyle w:val="1"/>
        <w:numPr>
          <w:ilvl w:val="1"/>
          <w:numId w:val="4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  <w:sectPr w:rsidR="00366F5B">
          <w:pgSz w:w="11900" w:h="16840"/>
          <w:pgMar w:top="1122" w:right="799" w:bottom="1314" w:left="1650" w:header="694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lastRenderedPageBreak/>
        <w:t>Инструкция по охране труда для экспертов</w:t>
      </w:r>
    </w:p>
    <w:p w:rsidR="00366F5B" w:rsidRDefault="00366F5B" w:rsidP="006A4FA0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406"/>
        </w:tabs>
        <w:spacing w:line="240" w:lineRule="auto"/>
        <w:jc w:val="both"/>
      </w:pPr>
      <w:bookmarkStart w:id="16" w:name="bookmark29"/>
      <w:bookmarkStart w:id="17" w:name="bookmark30"/>
      <w:r>
        <w:rPr>
          <w:color w:val="000000"/>
          <w:lang w:eastAsia="ru-RU" w:bidi="ru-RU"/>
        </w:rPr>
        <w:t>Общие требования охраны труда</w:t>
      </w:r>
      <w:bookmarkEnd w:id="16"/>
      <w:bookmarkEnd w:id="17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1.1 К работе в качестве эксперта Компетенции допускаются Эксперты, прошедшие специальное обучение и не имеющие противопоказаний по состоянию здоровья.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процессе контроля выполнения заданий и нахождения на площадке Эксперт обязан четко соблюдать: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инструкции по охране труда и технике безопасности;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расписание и график проведения экзаменационного задания, установленные режимы труда и отдыха.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 работе на персональном компьютере и </w:t>
      </w:r>
      <w:proofErr w:type="spellStart"/>
      <w:r>
        <w:rPr>
          <w:color w:val="000000"/>
          <w:lang w:eastAsia="ru-RU" w:bidi="ru-RU"/>
        </w:rPr>
        <w:t>копировально</w:t>
      </w:r>
      <w:r>
        <w:rPr>
          <w:color w:val="000000"/>
          <w:lang w:eastAsia="ru-RU" w:bidi="ru-RU"/>
        </w:rPr>
        <w:softHyphen/>
        <w:t>множительной</w:t>
      </w:r>
      <w:proofErr w:type="spellEnd"/>
      <w:r>
        <w:rPr>
          <w:color w:val="000000"/>
          <w:lang w:eastAsia="ru-RU" w:bidi="ru-RU"/>
        </w:rPr>
        <w:t xml:space="preserve"> технике на Эксперта могут воздействовать следующие вредные и (или) опасные производственные факторы: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электрический ток;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шум, обусловленный конструкцией оргтехники;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химические вещества, выделяющиеся при работе оргтехники;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зрительное перенапряжение при работе с ПК.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наблюдении за выполнением задания участниками на Эксперта могут воздействовать следующие вредные и (или) опасные производственные факторы: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Физические: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режущие и колющие предметы;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ультрафиолетовое и инфракрасное излучение;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пыль;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термические ожоги.</w:t>
      </w:r>
    </w:p>
    <w:p w:rsidR="00366F5B" w:rsidRDefault="00366F5B" w:rsidP="006A4FA0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Химические: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пары жидкостей для обезжиривания, растворителя, краски;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испарения пластика;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Психологические: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чрезмерное напряжение внимания, усиленная нагрузка на зрение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ответственность при выполнении своих функций.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Применяемые во время выполнения задания средства индивидуальной защиты: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перчатки рабочие строительные;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респиратор;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20"/>
      </w:pPr>
      <w:r>
        <w:rPr>
          <w:color w:val="000000"/>
          <w:lang w:eastAsia="ru-RU" w:bidi="ru-RU"/>
        </w:rPr>
        <w:t xml:space="preserve">перчатки </w:t>
      </w:r>
      <w:proofErr w:type="spellStart"/>
      <w:r>
        <w:rPr>
          <w:color w:val="000000"/>
          <w:lang w:eastAsia="ru-RU" w:bidi="ru-RU"/>
        </w:rPr>
        <w:t>нитриловые</w:t>
      </w:r>
      <w:proofErr w:type="spellEnd"/>
      <w:r>
        <w:rPr>
          <w:color w:val="000000"/>
          <w:lang w:eastAsia="ru-RU" w:bidi="ru-RU"/>
        </w:rPr>
        <w:t>;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очки защитные;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366F5B" w:rsidRDefault="00366F5B" w:rsidP="006A4FA0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В помещении Экспертов Компетенции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66F5B" w:rsidRDefault="00366F5B" w:rsidP="006A4FA0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698"/>
        </w:tabs>
        <w:spacing w:after="560" w:line="240" w:lineRule="auto"/>
        <w:ind w:firstLine="720"/>
        <w:jc w:val="both"/>
      </w:pPr>
      <w:r>
        <w:rPr>
          <w:color w:val="000000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366F5B" w:rsidRDefault="00366F5B" w:rsidP="00461AA1">
      <w:pPr>
        <w:pStyle w:val="1"/>
        <w:shd w:val="clear" w:color="auto" w:fill="auto"/>
        <w:spacing w:after="140" w:line="240" w:lineRule="auto"/>
        <w:ind w:firstLine="720"/>
        <w:jc w:val="both"/>
      </w:pPr>
      <w:r w:rsidRPr="00366F5B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F</w:t>
      </w:r>
      <w:r w:rsidRPr="00366F5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04 Огнетушитель</w:t>
      </w:r>
      <w:bookmarkStart w:id="18" w:name="_GoBack"/>
      <w:bookmarkEnd w:id="18"/>
      <w:r>
        <w:rPr>
          <w:noProof/>
          <w:lang w:eastAsia="ru-RU"/>
        </w:rPr>
        <mc:AlternateContent>
          <mc:Choice Requires="wps">
            <w:drawing>
              <wp:anchor distT="149225" distB="165100" distL="114300" distR="2656205" simplePos="0" relativeHeight="251664384" behindDoc="0" locked="0" layoutInCell="1" allowOverlap="1" wp14:anchorId="3A528677" wp14:editId="0AFD43AC">
                <wp:simplePos x="0" y="0"/>
                <wp:positionH relativeFrom="page">
                  <wp:posOffset>1499870</wp:posOffset>
                </wp:positionH>
                <wp:positionV relativeFrom="margin">
                  <wp:posOffset>302895</wp:posOffset>
                </wp:positionV>
                <wp:extent cx="1941830" cy="2286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22 Указатель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528677" id="Shape 21" o:spid="_x0000_s1029" type="#_x0000_t202" style="position:absolute;left:0;text-align:left;margin-left:118.1pt;margin-top:23.85pt;width:152.9pt;height:18pt;z-index:251664384;visibility:visible;mso-wrap-style:none;mso-wrap-distance-left:9pt;mso-wrap-distance-top:11.75pt;mso-wrap-distance-right:209.15pt;mso-wrap-distance-bottom:1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tjAEAABEDAAAOAAAAZHJzL2Uyb0RvYy54bWysUlFLwzAQfhf8DyHvrl0nY5Z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" filled="f" stroked="f">
                <v:textbox inset="0,0,0,0">
                  <w:txbxContent>
                    <w:p w:rsidR="00366F5B" w:rsidRDefault="00366F5B" w:rsidP="00366F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- </w:t>
                      </w:r>
                      <w:r>
                        <w:rPr>
                          <w:color w:val="000000"/>
                          <w:lang w:val="en-US" w:bidi="en-US"/>
                        </w:rPr>
                        <w:t xml:space="preserve">E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22 Указатель выхода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83845" distL="3860165" distR="114300" simplePos="0" relativeHeight="251665408" behindDoc="0" locked="0" layoutInCell="1" allowOverlap="1" wp14:anchorId="3119D90E" wp14:editId="47A8B112">
                <wp:simplePos x="0" y="0"/>
                <wp:positionH relativeFrom="page">
                  <wp:posOffset>5245735</wp:posOffset>
                </wp:positionH>
                <wp:positionV relativeFrom="margin">
                  <wp:posOffset>153670</wp:posOffset>
                </wp:positionV>
                <wp:extent cx="737870" cy="2590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a4"/>
                              <w:pBdr>
                                <w:top w:val="single" w:sz="0" w:space="0" w:color="057754"/>
                                <w:left w:val="single" w:sz="0" w:space="0" w:color="057754"/>
                                <w:bottom w:val="single" w:sz="0" w:space="0" w:color="057754"/>
                                <w:right w:val="single" w:sz="0" w:space="0" w:color="057754"/>
                              </w:pBdr>
                              <w:shd w:val="clear" w:color="auto" w:fill="057754"/>
                              <w:spacing w:line="240" w:lineRule="auto"/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19D90E" id="Shape 23" o:spid="_x0000_s1030" type="#_x0000_t202" style="position:absolute;left:0;text-align:left;margin-left:413.05pt;margin-top:12.1pt;width:58.1pt;height:20.4pt;z-index:251665408;visibility:visible;mso-wrap-style:none;mso-wrap-distance-left:303.95pt;mso-wrap-distance-top:0;mso-wrap-distance-right:9pt;mso-wrap-distance-bottom:22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" filled="f" stroked="f">
                <v:textbox inset="0,0,0,0">
                  <w:txbxContent>
                    <w:p w:rsidR="00366F5B" w:rsidRDefault="00366F5B" w:rsidP="00366F5B">
                      <w:pPr>
                        <w:pStyle w:val="a4"/>
                        <w:pBdr>
                          <w:top w:val="single" w:sz="0" w:space="0" w:color="057754"/>
                          <w:left w:val="single" w:sz="0" w:space="0" w:color="057754"/>
                          <w:bottom w:val="single" w:sz="0" w:space="0" w:color="057754"/>
                          <w:right w:val="single" w:sz="0" w:space="0" w:color="057754"/>
                        </w:pBdr>
                        <w:shd w:val="clear" w:color="auto" w:fill="057754"/>
                        <w:spacing w:line="240" w:lineRule="auto"/>
                        <w:ind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366F5B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E</w:t>
      </w:r>
      <w:r w:rsidRPr="00366F5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23 Указатель запасного выхода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DE837" wp14:editId="1DE2564E">
                <wp:simplePos x="0" y="0"/>
                <wp:positionH relativeFrom="page">
                  <wp:posOffset>5227955</wp:posOffset>
                </wp:positionH>
                <wp:positionV relativeFrom="margin">
                  <wp:posOffset>638810</wp:posOffset>
                </wp:positionV>
                <wp:extent cx="804545" cy="40259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02590"/>
                        </a:xfrm>
                        <a:prstGeom prst="rect">
                          <a:avLst/>
                        </a:prstGeom>
                        <a:solidFill>
                          <a:srgbClr val="0677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1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eastAsia="ru-RU" w:bidi="ru-RU"/>
                              </w:rPr>
                              <w:t>ЗАПАСНЫЙ</w:t>
                            </w:r>
                          </w:p>
                          <w:p w:rsidR="00366F5B" w:rsidRDefault="00366F5B" w:rsidP="00366F5B">
                            <w:pPr>
                              <w:pStyle w:val="a4"/>
                              <w:pBdr>
                                <w:top w:val="single" w:sz="0" w:space="1" w:color="067754"/>
                                <w:left w:val="single" w:sz="0" w:space="0" w:color="067754"/>
                                <w:bottom w:val="single" w:sz="0" w:space="1" w:color="067754"/>
                                <w:right w:val="single" w:sz="0" w:space="0" w:color="067754"/>
                              </w:pBdr>
                              <w:shd w:val="clear" w:color="auto" w:fill="067754"/>
                              <w:spacing w:line="226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9DE837" id="Shape 25" o:spid="_x0000_s1031" type="#_x0000_t202" style="position:absolute;left:0;text-align:left;margin-left:411.65pt;margin-top:50.3pt;width:63.35pt;height:31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" fillcolor="#067754" strokeweight=".5pt">
                <v:textbox inset="0,0,0,0">
                  <w:txbxContent>
                    <w:p w:rsidR="00366F5B" w:rsidRDefault="00366F5B" w:rsidP="00366F5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1" w:color="067754"/>
                          <w:right w:val="single" w:sz="0" w:space="0" w:color="067754"/>
                        </w:pBdr>
                        <w:shd w:val="clear" w:color="auto" w:fill="067754"/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eastAsia="ru-RU" w:bidi="ru-RU"/>
                        </w:rPr>
                        <w:t>ЗАПАСНЫЙ</w:t>
                      </w:r>
                    </w:p>
                    <w:p w:rsidR="00366F5B" w:rsidRDefault="00366F5B" w:rsidP="00366F5B">
                      <w:pPr>
                        <w:pStyle w:val="a4"/>
                        <w:pBdr>
                          <w:top w:val="single" w:sz="0" w:space="1" w:color="067754"/>
                          <w:left w:val="single" w:sz="0" w:space="0" w:color="067754"/>
                          <w:bottom w:val="single" w:sz="0" w:space="1" w:color="067754"/>
                          <w:right w:val="single" w:sz="0" w:space="0" w:color="067754"/>
                        </w:pBdr>
                        <w:shd w:val="clear" w:color="auto" w:fill="067754"/>
                        <w:spacing w:line="226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23215" distB="0" distL="114300" distR="2403475" simplePos="0" relativeHeight="251667456" behindDoc="0" locked="0" layoutInCell="1" allowOverlap="1" wp14:anchorId="0F15BD63" wp14:editId="500F4AA4">
                <wp:simplePos x="0" y="0"/>
                <wp:positionH relativeFrom="page">
                  <wp:posOffset>1496695</wp:posOffset>
                </wp:positionH>
                <wp:positionV relativeFrom="margin">
                  <wp:posOffset>2120265</wp:posOffset>
                </wp:positionV>
                <wp:extent cx="2060575" cy="2438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F5B" w:rsidRDefault="00366F5B" w:rsidP="00366F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-P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01 Запрещается курить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15BD63" id="Shape 27" o:spid="_x0000_s1032" type="#_x0000_t202" style="position:absolute;left:0;text-align:left;margin-left:117.85pt;margin-top:166.95pt;width:162.25pt;height:19.2pt;z-index:251667456;visibility:visible;mso-wrap-style:none;mso-wrap-distance-left:9pt;mso-wrap-distance-top:25.45pt;mso-wrap-distance-right:189.2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" filled="f" stroked="f">
                <v:textbox inset="0,0,0,0">
                  <w:txbxContent>
                    <w:p w:rsidR="00366F5B" w:rsidRDefault="00366F5B" w:rsidP="00366F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-P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01 Запрещается курить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64135" distL="3957955" distR="114300" simplePos="0" relativeHeight="251668480" behindDoc="0" locked="0" layoutInCell="1" allowOverlap="1" wp14:anchorId="75AF60F3" wp14:editId="64272F47">
            <wp:simplePos x="0" y="0"/>
            <wp:positionH relativeFrom="page">
              <wp:posOffset>5340350</wp:posOffset>
            </wp:positionH>
            <wp:positionV relativeFrom="margin">
              <wp:posOffset>1797050</wp:posOffset>
            </wp:positionV>
            <wp:extent cx="506095" cy="506095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val="en-US" w:bidi="en-US"/>
        </w:rPr>
        <w:t xml:space="preserve">-EC </w:t>
      </w:r>
      <w:r>
        <w:rPr>
          <w:color w:val="000000"/>
          <w:lang w:eastAsia="ru-RU" w:bidi="ru-RU"/>
        </w:rPr>
        <w:t>01 Аптечка первой медицинской помощи</w:t>
      </w:r>
    </w:p>
    <w:p w:rsidR="00366F5B" w:rsidRDefault="00366F5B" w:rsidP="006A4FA0">
      <w:pPr>
        <w:pStyle w:val="1"/>
        <w:numPr>
          <w:ilvl w:val="1"/>
          <w:numId w:val="7"/>
        </w:numPr>
        <w:shd w:val="clear" w:color="auto" w:fill="auto"/>
        <w:tabs>
          <w:tab w:val="left" w:pos="1295"/>
        </w:tabs>
        <w:spacing w:line="240" w:lineRule="auto"/>
        <w:ind w:firstLine="720"/>
        <w:jc w:val="both"/>
        <w:sectPr w:rsidR="00366F5B">
          <w:pgSz w:w="11900" w:h="16840"/>
          <w:pgMar w:top="1047" w:right="792" w:bottom="1391" w:left="1647" w:header="61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Эксперты, допустившие невыполнение или нарушение инструкции по охране труда, при необходимости согласно действующему законодательству.</w:t>
      </w:r>
    </w:p>
    <w:p w:rsidR="00366F5B" w:rsidRDefault="00366F5B" w:rsidP="006A4FA0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408"/>
        </w:tabs>
        <w:spacing w:line="240" w:lineRule="auto"/>
        <w:jc w:val="both"/>
      </w:pPr>
      <w:bookmarkStart w:id="19" w:name="bookmark31"/>
      <w:bookmarkStart w:id="20" w:name="bookmark32"/>
      <w:r>
        <w:rPr>
          <w:color w:val="000000"/>
          <w:lang w:eastAsia="ru-RU" w:bidi="ru-RU"/>
        </w:rPr>
        <w:lastRenderedPageBreak/>
        <w:t>Требования охраны труда перед началом работы</w:t>
      </w:r>
      <w:bookmarkEnd w:id="19"/>
      <w:bookmarkEnd w:id="20"/>
    </w:p>
    <w:p w:rsidR="00366F5B" w:rsidRDefault="00366F5B" w:rsidP="006A4FA0">
      <w:pPr>
        <w:pStyle w:val="1"/>
        <w:numPr>
          <w:ilvl w:val="0"/>
          <w:numId w:val="8"/>
        </w:numPr>
        <w:shd w:val="clear" w:color="auto" w:fill="auto"/>
        <w:tabs>
          <w:tab w:val="left" w:pos="13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подготовительный день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 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366F5B" w:rsidRDefault="00366F5B" w:rsidP="006A4FA0">
      <w:pPr>
        <w:pStyle w:val="1"/>
        <w:numPr>
          <w:ilvl w:val="0"/>
          <w:numId w:val="8"/>
        </w:numPr>
        <w:shd w:val="clear" w:color="auto" w:fill="auto"/>
        <w:tabs>
          <w:tab w:val="left" w:pos="13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выполнения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проверяют наличие травм и порезов на коже участника, принимают участие в подготовке рабочих мест участников в возрасте моложе 16 лет.</w:t>
      </w:r>
    </w:p>
    <w:p w:rsidR="00366F5B" w:rsidRDefault="00366F5B" w:rsidP="006A4FA0">
      <w:pPr>
        <w:pStyle w:val="1"/>
        <w:numPr>
          <w:ilvl w:val="0"/>
          <w:numId w:val="8"/>
        </w:numPr>
        <w:shd w:val="clear" w:color="auto" w:fill="auto"/>
        <w:tabs>
          <w:tab w:val="left" w:pos="130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работ на площадке и в помещении экспертов необходимо: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осмотреть рабочие места экспертов и участников;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привести в порядок рабочее место эксперта;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правильность подключения оборудования в электросеть;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одеть необходимые средства индивидуальной защиты;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осмотреть инструмент и оборудование участников в возрасте до 16 лет, участники старше 16 лет осматривают самостоятельно инструмент и оборудование.</w:t>
      </w:r>
    </w:p>
    <w:p w:rsidR="00366F5B" w:rsidRDefault="00366F5B" w:rsidP="006A4FA0">
      <w:pPr>
        <w:pStyle w:val="1"/>
        <w:numPr>
          <w:ilvl w:val="0"/>
          <w:numId w:val="8"/>
        </w:numPr>
        <w:shd w:val="clear" w:color="auto" w:fill="auto"/>
        <w:tabs>
          <w:tab w:val="left" w:pos="128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66F5B" w:rsidRDefault="00366F5B" w:rsidP="006A4FA0">
      <w:pPr>
        <w:pStyle w:val="1"/>
        <w:numPr>
          <w:ilvl w:val="0"/>
          <w:numId w:val="8"/>
        </w:numPr>
        <w:shd w:val="clear" w:color="auto" w:fill="auto"/>
        <w:tabs>
          <w:tab w:val="left" w:pos="1288"/>
        </w:tabs>
        <w:spacing w:line="240" w:lineRule="auto"/>
        <w:ind w:firstLine="720"/>
        <w:jc w:val="both"/>
        <w:sectPr w:rsidR="00366F5B">
          <w:pgSz w:w="11900" w:h="16840"/>
          <w:pgMar w:top="1119" w:right="792" w:bottom="1860" w:left="1646" w:header="691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366F5B" w:rsidRDefault="00366F5B" w:rsidP="006A4FA0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372"/>
        </w:tabs>
        <w:spacing w:line="240" w:lineRule="auto"/>
        <w:jc w:val="both"/>
      </w:pPr>
      <w:bookmarkStart w:id="21" w:name="bookmark33"/>
      <w:bookmarkStart w:id="22" w:name="bookmark34"/>
      <w:r>
        <w:rPr>
          <w:color w:val="000000"/>
          <w:lang w:eastAsia="ru-RU" w:bidi="ru-RU"/>
        </w:rPr>
        <w:lastRenderedPageBreak/>
        <w:t>Требования охраны труда во время работы</w:t>
      </w:r>
      <w:bookmarkEnd w:id="21"/>
      <w:bookmarkEnd w:id="22"/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Во избежание поражения током 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производить самостоятельно вскрытие и ремонт оборудования;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переключать разъемы интерфейсных кабелей периферийных устройств при включенном питании;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загромождать верхние панели устройств бумагами и посторонними предметами;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модулей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Эксперту во время работы с оргтехникой: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37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обращать внимание на символы, высвечивающиеся на панели оборудования, не игнорировать их;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производить включение/выключение аппаратов мокрыми руками;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ставить на устройство емкости с водой, не класть металлические предметы;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эксплуатировать аппарат, если он перегрелся, стал дымиться, появился посторонний запах или звук;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не эксплуатировать аппарат, если его уронили или корпус был поврежден;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вынимать застрявшие листы можно только после отключения устройства из сети;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запрещается перемещать аппараты включенными в сеть;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все работы по замене картриджей, бумаги можно производить только после отключения аппарата от сети;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запрещается опираться на стекло </w:t>
      </w:r>
      <w:proofErr w:type="spellStart"/>
      <w:r>
        <w:rPr>
          <w:color w:val="000000"/>
          <w:lang w:eastAsia="ru-RU" w:bidi="ru-RU"/>
        </w:rPr>
        <w:t>оригиналодержателя</w:t>
      </w:r>
      <w:proofErr w:type="spellEnd"/>
      <w:r>
        <w:rPr>
          <w:color w:val="000000"/>
          <w:lang w:eastAsia="ru-RU" w:bidi="ru-RU"/>
        </w:rPr>
        <w:t>, класть на него какие-либо вещи помимо оригинала;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запрещается работать на аппарате с треснувшим стеклом;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обязательно мыть руки теплой водой с мылом после каждой чистки картриджей, узлов и т.д.;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просыпанный тонер, носитель немедленно собрать пылесосом или влажной ветошью.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42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Запрещается: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иметь при себе любые средства связи;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пользоваться любой документацией кроме предусмотренной заданием.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04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:rsidR="00366F5B" w:rsidRDefault="00366F5B" w:rsidP="006A4FA0">
      <w:pPr>
        <w:pStyle w:val="1"/>
        <w:numPr>
          <w:ilvl w:val="0"/>
          <w:numId w:val="9"/>
        </w:numPr>
        <w:shd w:val="clear" w:color="auto" w:fill="auto"/>
        <w:tabs>
          <w:tab w:val="left" w:pos="132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При нахождении на площадке Эксперту: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одеть необходимые средства индивидуальной защиты;</w:t>
      </w:r>
    </w:p>
    <w:p w:rsidR="00366F5B" w:rsidRDefault="00366F5B" w:rsidP="006A4FA0">
      <w:pPr>
        <w:pStyle w:val="1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firstLine="740"/>
        <w:jc w:val="both"/>
        <w:sectPr w:rsidR="00366F5B">
          <w:pgSz w:w="11900" w:h="16840"/>
          <w:pgMar w:top="1088" w:right="793" w:bottom="1397" w:left="1647" w:header="66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передвигаться по площадке не спеша, не делая резких движений, смотря под ноги.</w:t>
      </w:r>
    </w:p>
    <w:p w:rsidR="00366F5B" w:rsidRDefault="00366F5B" w:rsidP="006A4FA0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1340"/>
        </w:tabs>
        <w:spacing w:line="240" w:lineRule="auto"/>
        <w:jc w:val="both"/>
      </w:pPr>
      <w:bookmarkStart w:id="23" w:name="bookmark35"/>
      <w:bookmarkStart w:id="24" w:name="bookmark36"/>
      <w:r>
        <w:rPr>
          <w:color w:val="000000"/>
          <w:lang w:eastAsia="ru-RU" w:bidi="ru-RU"/>
        </w:rPr>
        <w:lastRenderedPageBreak/>
        <w:t>Требование охраны труда в аварийных ситуациях</w:t>
      </w:r>
      <w:bookmarkEnd w:id="23"/>
      <w:bookmarkEnd w:id="24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4.1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задания продолжать только после устранения возникшей неисправности.</w:t>
      </w:r>
    </w:p>
    <w:p w:rsidR="00366F5B" w:rsidRDefault="00366F5B" w:rsidP="006A4FA0">
      <w:pPr>
        <w:pStyle w:val="1"/>
        <w:numPr>
          <w:ilvl w:val="1"/>
          <w:numId w:val="10"/>
        </w:numPr>
        <w:shd w:val="clear" w:color="auto" w:fill="auto"/>
        <w:tabs>
          <w:tab w:val="left" w:pos="134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366F5B" w:rsidRDefault="00366F5B" w:rsidP="006A4FA0">
      <w:pPr>
        <w:pStyle w:val="1"/>
        <w:numPr>
          <w:ilvl w:val="1"/>
          <w:numId w:val="10"/>
        </w:numPr>
        <w:shd w:val="clear" w:color="auto" w:fill="auto"/>
        <w:tabs>
          <w:tab w:val="left" w:pos="134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366F5B" w:rsidRDefault="00366F5B" w:rsidP="006A4FA0">
      <w:pPr>
        <w:pStyle w:val="1"/>
        <w:numPr>
          <w:ilvl w:val="1"/>
          <w:numId w:val="10"/>
        </w:numPr>
        <w:shd w:val="clear" w:color="auto" w:fill="auto"/>
        <w:tabs>
          <w:tab w:val="left" w:pos="134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 загоревшемся помещении не следует </w:t>
      </w:r>
      <w:proofErr w:type="gramStart"/>
      <w:r>
        <w:rPr>
          <w:color w:val="000000"/>
          <w:lang w:eastAsia="ru-RU" w:bidi="ru-RU"/>
        </w:rPr>
        <w:t>дожидаться ,</w:t>
      </w:r>
      <w:proofErr w:type="gramEnd"/>
      <w:r>
        <w:rPr>
          <w:color w:val="000000"/>
          <w:lang w:eastAsia="ru-RU" w:bidi="ru-RU"/>
        </w:rPr>
        <w:t xml:space="preserve">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366F5B" w:rsidRDefault="00366F5B" w:rsidP="006A4FA0">
      <w:pPr>
        <w:pStyle w:val="1"/>
        <w:numPr>
          <w:ilvl w:val="1"/>
          <w:numId w:val="10"/>
        </w:numPr>
        <w:shd w:val="clear" w:color="auto" w:fill="auto"/>
        <w:tabs>
          <w:tab w:val="left" w:pos="123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  <w:jc w:val="both"/>
        <w:sectPr w:rsidR="00366F5B">
          <w:pgSz w:w="11900" w:h="16840"/>
          <w:pgMar w:top="1117" w:right="792" w:bottom="1483" w:left="1646" w:header="68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 п.).</w:t>
      </w:r>
    </w:p>
    <w:p w:rsidR="00366F5B" w:rsidRDefault="00366F5B" w:rsidP="006A4FA0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1319"/>
        </w:tabs>
        <w:spacing w:line="240" w:lineRule="auto"/>
      </w:pPr>
      <w:bookmarkStart w:id="25" w:name="bookmark37"/>
      <w:bookmarkStart w:id="26" w:name="bookmark38"/>
      <w:r>
        <w:rPr>
          <w:color w:val="000000"/>
          <w:lang w:eastAsia="ru-RU" w:bidi="ru-RU"/>
        </w:rPr>
        <w:lastRenderedPageBreak/>
        <w:t>Требование охраны труда по окончании работ</w:t>
      </w:r>
      <w:bookmarkEnd w:id="25"/>
      <w:bookmarkEnd w:id="26"/>
    </w:p>
    <w:p w:rsidR="00366F5B" w:rsidRDefault="00366F5B" w:rsidP="006A4FA0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После окончания экзаменационного дня Эксперт обязан:</w:t>
      </w:r>
    </w:p>
    <w:p w:rsidR="00366F5B" w:rsidRDefault="00366F5B" w:rsidP="006A4FA0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spacing w:line="240" w:lineRule="auto"/>
        <w:ind w:firstLine="720"/>
      </w:pPr>
      <w:r>
        <w:rPr>
          <w:color w:val="000000"/>
          <w:lang w:eastAsia="ru-RU" w:bidi="ru-RU"/>
        </w:rPr>
        <w:t>Отключить электрические приборы, оборудование, инструмент и устройства от источника питания.</w:t>
      </w:r>
    </w:p>
    <w:p w:rsidR="00366F5B" w:rsidRDefault="00366F5B" w:rsidP="006A4FA0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spacing w:line="240" w:lineRule="auto"/>
        <w:ind w:firstLine="720"/>
      </w:pPr>
      <w:r>
        <w:rPr>
          <w:color w:val="000000"/>
          <w:lang w:eastAsia="ru-RU" w:bidi="ru-RU"/>
        </w:rPr>
        <w:t>Привести в порядок рабочее место Эксперта и проверить рабочие места участников.</w:t>
      </w:r>
    </w:p>
    <w:p w:rsidR="00366F5B" w:rsidRDefault="00366F5B" w:rsidP="006A4FA0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spacing w:line="240" w:lineRule="auto"/>
        <w:ind w:firstLine="720"/>
        <w:sectPr w:rsidR="00366F5B">
          <w:pgSz w:w="11900" w:h="16840"/>
          <w:pgMar w:top="1122" w:right="794" w:bottom="1314" w:left="1645" w:header="694" w:footer="3" w:gutter="0"/>
          <w:cols w:space="720"/>
          <w:noEndnote/>
          <w:docGrid w:linePitch="360"/>
        </w:sectPr>
      </w:pPr>
      <w:bookmarkStart w:id="27" w:name="bookmark39"/>
      <w:r>
        <w:rPr>
          <w:color w:val="000000"/>
          <w:lang w:eastAsia="ru-RU" w:bidi="ru-RU"/>
        </w:rPr>
        <w:t>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  <w:bookmarkEnd w:id="27"/>
    </w:p>
    <w:p w:rsidR="00F84A73" w:rsidRDefault="00F84A73" w:rsidP="006A4FA0"/>
    <w:sectPr w:rsidR="00F84A73" w:rsidSect="0036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65" w:rsidRDefault="007B3065">
      <w:r>
        <w:separator/>
      </w:r>
    </w:p>
  </w:endnote>
  <w:endnote w:type="continuationSeparator" w:id="0">
    <w:p w:rsidR="007B3065" w:rsidRDefault="007B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AB" w:rsidRDefault="006A4F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075DD7" wp14:editId="0FA7C631">
              <wp:simplePos x="0" y="0"/>
              <wp:positionH relativeFrom="page">
                <wp:posOffset>6845935</wp:posOffset>
              </wp:positionH>
              <wp:positionV relativeFrom="page">
                <wp:posOffset>9952990</wp:posOffset>
              </wp:positionV>
              <wp:extent cx="173990" cy="1587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72AB" w:rsidRDefault="006A4FA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441E" w:rsidRPr="0094441E">
                            <w:rPr>
                              <w:noProof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75DD7" id="_x0000_t202" coordsize="21600,21600" o:spt="202" path="m,l,21600r21600,l21600,xe">
              <v:stroke joinstyle="miter"/>
              <v:path gradientshapeok="t" o:connecttype="rect"/>
            </v:shapetype>
            <v:shape id="Shape 9" o:spid="_x0000_s1033" type="#_x0000_t202" style="position:absolute;margin-left:539.05pt;margin-top:783.7pt;width:13.7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" filled="f" stroked="f">
              <v:textbox style="mso-fit-shape-to-text:t" inset="0,0,0,0">
                <w:txbxContent>
                  <w:p w:rsidR="007C72AB" w:rsidRDefault="006A4FA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441E" w:rsidRPr="0094441E">
                      <w:rPr>
                        <w:noProof/>
                        <w:sz w:val="28"/>
                        <w:szCs w:val="28"/>
                      </w:rPr>
                      <w:t>23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65" w:rsidRDefault="007B3065">
      <w:r>
        <w:separator/>
      </w:r>
    </w:p>
  </w:footnote>
  <w:footnote w:type="continuationSeparator" w:id="0">
    <w:p w:rsidR="007B3065" w:rsidRDefault="007B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8C5"/>
    <w:multiLevelType w:val="multilevel"/>
    <w:tmpl w:val="4FD629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833C9"/>
    <w:multiLevelType w:val="multilevel"/>
    <w:tmpl w:val="E8DC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769A1"/>
    <w:multiLevelType w:val="multilevel"/>
    <w:tmpl w:val="4336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46990"/>
    <w:multiLevelType w:val="multilevel"/>
    <w:tmpl w:val="23E8C4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45167"/>
    <w:multiLevelType w:val="multilevel"/>
    <w:tmpl w:val="557E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C7152"/>
    <w:multiLevelType w:val="multilevel"/>
    <w:tmpl w:val="6692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80827"/>
    <w:multiLevelType w:val="multilevel"/>
    <w:tmpl w:val="C09EDE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7772C"/>
    <w:multiLevelType w:val="multilevel"/>
    <w:tmpl w:val="466C07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D2A2F"/>
    <w:multiLevelType w:val="multilevel"/>
    <w:tmpl w:val="0038C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C090D"/>
    <w:multiLevelType w:val="multilevel"/>
    <w:tmpl w:val="C8F4C2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D373C"/>
    <w:multiLevelType w:val="multilevel"/>
    <w:tmpl w:val="84B47A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B"/>
    <w:rsid w:val="00366F5B"/>
    <w:rsid w:val="00386AF2"/>
    <w:rsid w:val="00461AA1"/>
    <w:rsid w:val="006A4FA0"/>
    <w:rsid w:val="007B3065"/>
    <w:rsid w:val="0094441E"/>
    <w:rsid w:val="00E97D45"/>
    <w:rsid w:val="00F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CD9E-7725-459C-992D-4A00A3D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F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66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66F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366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366F5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главление_"/>
    <w:basedOn w:val="a0"/>
    <w:link w:val="a7"/>
    <w:rsid w:val="00366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366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366F5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366F5B"/>
    <w:pPr>
      <w:shd w:val="clear" w:color="auto" w:fill="FFFFFF"/>
      <w:spacing w:line="360" w:lineRule="auto"/>
      <w:ind w:firstLine="72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366F5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366F5B"/>
    <w:pPr>
      <w:shd w:val="clear" w:color="auto" w:fill="FFFFFF"/>
      <w:spacing w:line="257" w:lineRule="auto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7">
    <w:name w:val="Оглавление"/>
    <w:basedOn w:val="a"/>
    <w:link w:val="a6"/>
    <w:rsid w:val="00366F5B"/>
    <w:pPr>
      <w:shd w:val="clear" w:color="auto" w:fill="FFFFFF"/>
      <w:spacing w:after="30" w:line="254" w:lineRule="auto"/>
      <w:ind w:left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366F5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E97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D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97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D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5382</Words>
  <Characters>30684</Characters>
  <Application>Microsoft Office Word</Application>
  <DocSecurity>0</DocSecurity>
  <Lines>255</Lines>
  <Paragraphs>71</Paragraphs>
  <ScaleCrop>false</ScaleCrop>
  <Company/>
  <LinksUpToDate>false</LinksUpToDate>
  <CharactersWithSpaces>35995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Качанова</cp:lastModifiedBy>
  <cp:revision>6</cp:revision>
  <dcterms:created xsi:type="dcterms:W3CDTF">2021-12-13T06:32:00Z</dcterms:created>
  <dcterms:modified xsi:type="dcterms:W3CDTF">2021-12-14T06:33:00Z</dcterms:modified>
</cp:coreProperties>
</file>