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6B" w:rsidRDefault="0001416B" w:rsidP="0001416B">
      <w:pPr>
        <w:pStyle w:val="20"/>
        <w:shd w:val="clear" w:color="auto" w:fill="auto"/>
        <w:spacing w:line="259" w:lineRule="auto"/>
        <w:jc w:val="center"/>
      </w:pPr>
      <w:r>
        <w:rPr>
          <w:b/>
          <w:bCs/>
          <w:color w:val="000000"/>
          <w:lang w:eastAsia="ru-RU" w:bidi="ru-RU"/>
        </w:rPr>
        <w:t>Инструкция по охране труда и технике безопасности для</w:t>
      </w:r>
      <w:r>
        <w:rPr>
          <w:b/>
          <w:bCs/>
          <w:color w:val="000000"/>
          <w:lang w:eastAsia="ru-RU" w:bidi="ru-RU"/>
        </w:rPr>
        <w:br/>
        <w:t>проведения Демонстрационного экзамена по стандартам</w:t>
      </w:r>
      <w:r>
        <w:rPr>
          <w:b/>
          <w:bCs/>
          <w:color w:val="000000"/>
          <w:lang w:eastAsia="ru-RU" w:bidi="ru-RU"/>
        </w:rPr>
        <w:br/>
      </w:r>
      <w:proofErr w:type="spellStart"/>
      <w:r>
        <w:rPr>
          <w:b/>
          <w:bCs/>
          <w:color w:val="000000"/>
          <w:lang w:eastAsia="ru-RU" w:bidi="ru-RU"/>
        </w:rPr>
        <w:t>Ворлдскиллс</w:t>
      </w:r>
      <w:proofErr w:type="spellEnd"/>
      <w:r>
        <w:rPr>
          <w:b/>
          <w:bCs/>
          <w:color w:val="000000"/>
          <w:lang w:eastAsia="ru-RU" w:bidi="ru-RU"/>
        </w:rPr>
        <w:t xml:space="preserve"> Россия по компетенции </w:t>
      </w:r>
      <w:r w:rsidRPr="005C6A0A">
        <w:rPr>
          <w:b/>
          <w:bCs/>
          <w:color w:val="000000"/>
          <w:lang w:bidi="en-US"/>
        </w:rPr>
        <w:t>№ 56 (</w:t>
      </w:r>
      <w:r>
        <w:rPr>
          <w:b/>
          <w:bCs/>
          <w:color w:val="000000"/>
          <w:lang w:val="en-US" w:bidi="en-US"/>
        </w:rPr>
        <w:t>WSI</w:t>
      </w:r>
      <w:r w:rsidRPr="005C6A0A">
        <w:rPr>
          <w:b/>
          <w:bCs/>
          <w:color w:val="000000"/>
          <w:lang w:bidi="en-US"/>
        </w:rPr>
        <w:t>)/</w:t>
      </w:r>
      <w:r>
        <w:rPr>
          <w:b/>
          <w:bCs/>
          <w:color w:val="000000"/>
          <w:lang w:val="en-US" w:bidi="en-US"/>
        </w:rPr>
        <w:t>E</w:t>
      </w:r>
      <w:r w:rsidRPr="005C6A0A">
        <w:rPr>
          <w:b/>
          <w:bCs/>
          <w:color w:val="000000"/>
          <w:lang w:bidi="en-US"/>
        </w:rPr>
        <w:t>57 (</w:t>
      </w:r>
      <w:r>
        <w:rPr>
          <w:b/>
          <w:bCs/>
          <w:color w:val="000000"/>
          <w:lang w:val="en-US" w:bidi="en-US"/>
        </w:rPr>
        <w:t>WSE</w:t>
      </w:r>
      <w:proofErr w:type="gramStart"/>
      <w:r w:rsidRPr="005C6A0A">
        <w:rPr>
          <w:b/>
          <w:bCs/>
          <w:color w:val="000000"/>
          <w:lang w:bidi="en-US"/>
        </w:rPr>
        <w:t>)</w:t>
      </w:r>
      <w:r w:rsidRPr="005C6A0A">
        <w:rPr>
          <w:b/>
          <w:bCs/>
          <w:color w:val="000000"/>
          <w:lang w:bidi="en-US"/>
        </w:rPr>
        <w:br/>
      </w:r>
      <w:r>
        <w:rPr>
          <w:b/>
          <w:bCs/>
          <w:color w:val="000000"/>
          <w:lang w:eastAsia="ru-RU" w:bidi="ru-RU"/>
        </w:rPr>
        <w:t>«</w:t>
      </w:r>
      <w:proofErr w:type="gramEnd"/>
      <w:r>
        <w:rPr>
          <w:b/>
          <w:bCs/>
          <w:color w:val="000000"/>
          <w:lang w:eastAsia="ru-RU" w:bidi="ru-RU"/>
        </w:rPr>
        <w:t>Администрирование отеля»</w:t>
      </w:r>
    </w:p>
    <w:p w:rsidR="0001416B" w:rsidRDefault="0001416B" w:rsidP="0001416B">
      <w:pPr>
        <w:pStyle w:val="1"/>
        <w:shd w:val="clear" w:color="auto" w:fill="auto"/>
        <w:spacing w:line="269" w:lineRule="auto"/>
        <w:ind w:firstLine="0"/>
        <w:jc w:val="both"/>
      </w:pPr>
      <w:r>
        <w:rPr>
          <w:color w:val="000000"/>
          <w:lang w:eastAsia="ru-RU" w:bidi="ru-RU"/>
        </w:rPr>
        <w:t xml:space="preserve">Инструкция по охране труда и технике безопасности для проведения Демонстрационного экзамена по компетенции № </w:t>
      </w:r>
      <w:r w:rsidRPr="005C6A0A">
        <w:rPr>
          <w:color w:val="000000"/>
          <w:lang w:bidi="en-US"/>
        </w:rPr>
        <w:t>56(</w:t>
      </w:r>
      <w:r>
        <w:rPr>
          <w:color w:val="000000"/>
          <w:lang w:val="en-US" w:bidi="en-US"/>
        </w:rPr>
        <w:t>WSI</w:t>
      </w:r>
      <w:r w:rsidRPr="005C6A0A">
        <w:rPr>
          <w:color w:val="000000"/>
          <w:lang w:bidi="en-US"/>
        </w:rPr>
        <w:t>)/</w:t>
      </w:r>
      <w:r>
        <w:rPr>
          <w:color w:val="000000"/>
          <w:lang w:val="en-US" w:bidi="en-US"/>
        </w:rPr>
        <w:t>E</w:t>
      </w:r>
      <w:r w:rsidRPr="005C6A0A">
        <w:rPr>
          <w:color w:val="000000"/>
          <w:lang w:bidi="en-US"/>
        </w:rPr>
        <w:t>57(</w:t>
      </w:r>
      <w:r>
        <w:rPr>
          <w:color w:val="000000"/>
          <w:lang w:val="en-US" w:bidi="en-US"/>
        </w:rPr>
        <w:t>WSE</w:t>
      </w:r>
      <w:r w:rsidRPr="005C6A0A">
        <w:rPr>
          <w:color w:val="000000"/>
          <w:lang w:bidi="en-US"/>
        </w:rPr>
        <w:t>)</w:t>
      </w:r>
    </w:p>
    <w:p w:rsidR="0001416B" w:rsidRDefault="0001416B" w:rsidP="0001416B">
      <w:pPr>
        <w:pStyle w:val="40"/>
        <w:keepNext/>
        <w:keepLines/>
        <w:shd w:val="clear" w:color="auto" w:fill="auto"/>
        <w:spacing w:after="0" w:line="240" w:lineRule="auto"/>
      </w:pPr>
      <w:bookmarkStart w:id="0" w:name="bookmark14"/>
      <w:bookmarkStart w:id="1" w:name="bookmark15"/>
      <w:r>
        <w:rPr>
          <w:color w:val="000000"/>
          <w:lang w:eastAsia="ru-RU" w:bidi="ru-RU"/>
        </w:rPr>
        <w:t>Программа инструктажа по охране труда и технике безопасности</w:t>
      </w:r>
      <w:bookmarkEnd w:id="0"/>
      <w:bookmarkEnd w:id="1"/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Общие сведения о месте проведения экзамена,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 xml:space="preserve">Время начала и окончания проведения экзаменационных </w:t>
      </w:r>
      <w:r w:rsidR="0032703D">
        <w:rPr>
          <w:color w:val="000000"/>
          <w:lang w:eastAsia="ru-RU" w:bidi="ru-RU"/>
        </w:rPr>
        <w:t xml:space="preserve">заданий </w:t>
      </w:r>
      <w:r>
        <w:rPr>
          <w:color w:val="000000"/>
          <w:lang w:eastAsia="ru-RU" w:bidi="ru-RU"/>
        </w:rPr>
        <w:t>нахождение посторонних лиц на площадке.</w:t>
      </w:r>
    </w:p>
    <w:p w:rsidR="0001416B" w:rsidRPr="00D943C4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Контроль требований охраны</w:t>
      </w:r>
      <w:r w:rsidR="00F612EF">
        <w:rPr>
          <w:color w:val="000000"/>
          <w:lang w:eastAsia="ru-RU" w:bidi="ru-RU"/>
        </w:rPr>
        <w:t xml:space="preserve"> труда участниками и экспертами.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Вредные и опасные факторы во время выполнения экзаменационных заданий и нахождение на территории проведения экзамена.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Основные требования санитарии и личной гигиены.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Средства индивидуальной и коллективной защиты, необходимость их использования.</w:t>
      </w:r>
    </w:p>
    <w:p w:rsidR="0001416B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Порядок действий при плохом самочувствии или получении травмы. Правила оказания первой помощи.</w:t>
      </w:r>
    </w:p>
    <w:p w:rsidR="0001416B" w:rsidRPr="0032703D" w:rsidRDefault="0001416B" w:rsidP="0001416B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20"/>
        <w:jc w:val="both"/>
      </w:pPr>
      <w:r>
        <w:rPr>
          <w:color w:val="000000"/>
          <w:lang w:eastAsia="ru-RU" w:bidi="ru-RU"/>
        </w:rPr>
        <w:t>Действия при возникновении чрезвычайной ситуации, ознакомление со схемой эвакуации и пожарными выходами.</w:t>
      </w:r>
    </w:p>
    <w:p w:rsidR="0032703D" w:rsidRDefault="0032703D" w:rsidP="0032703D">
      <w:pPr>
        <w:pStyle w:val="a7"/>
        <w:shd w:val="clear" w:color="auto" w:fill="auto"/>
        <w:tabs>
          <w:tab w:val="left" w:leader="dot" w:pos="8796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eastAsia="ru-RU" w:bidi="ru-RU"/>
        </w:rPr>
        <w:t xml:space="preserve">«Администрирование отеля»» </w:t>
      </w:r>
      <w:r>
        <w:rPr>
          <w:color w:val="000000"/>
          <w:lang w:eastAsia="ru-RU" w:bidi="ru-RU"/>
        </w:rPr>
        <w:tab/>
        <w:t xml:space="preserve"> 1</w:t>
      </w:r>
    </w:p>
    <w:p w:rsidR="0032703D" w:rsidRDefault="007F6FB7" w:rsidP="0032703D">
      <w:pPr>
        <w:pStyle w:val="a7"/>
        <w:numPr>
          <w:ilvl w:val="0"/>
          <w:numId w:val="1"/>
        </w:numPr>
        <w:shd w:val="clear" w:color="auto" w:fill="auto"/>
        <w:tabs>
          <w:tab w:val="left" w:pos="533"/>
          <w:tab w:val="left" w:leader="dot" w:pos="8796"/>
        </w:tabs>
        <w:jc w:val="both"/>
      </w:pPr>
      <w:hyperlink w:anchor="bookmark16" w:tooltip="Current Document">
        <w:r w:rsidR="0032703D">
          <w:rPr>
            <w:color w:val="000000"/>
            <w:lang w:eastAsia="ru-RU" w:bidi="ru-RU"/>
          </w:rPr>
          <w:t>Общие требования охраны труда</w:t>
        </w:r>
        <w:r w:rsidR="0032703D">
          <w:rPr>
            <w:color w:val="000000"/>
            <w:lang w:eastAsia="ru-RU" w:bidi="ru-RU"/>
          </w:rPr>
          <w:tab/>
          <w:t xml:space="preserve"> 4</w:t>
        </w:r>
      </w:hyperlink>
    </w:p>
    <w:p w:rsidR="0032703D" w:rsidRDefault="007F6FB7" w:rsidP="0032703D">
      <w:pPr>
        <w:pStyle w:val="a7"/>
        <w:numPr>
          <w:ilvl w:val="0"/>
          <w:numId w:val="1"/>
        </w:numPr>
        <w:shd w:val="clear" w:color="auto" w:fill="auto"/>
        <w:tabs>
          <w:tab w:val="left" w:pos="533"/>
          <w:tab w:val="left" w:leader="dot" w:pos="8796"/>
        </w:tabs>
        <w:jc w:val="both"/>
      </w:pPr>
      <w:hyperlink w:anchor="bookmark18" w:tooltip="Current Document">
        <w:r w:rsidR="0032703D">
          <w:rPr>
            <w:color w:val="000000"/>
            <w:lang w:eastAsia="ru-RU" w:bidi="ru-RU"/>
          </w:rPr>
          <w:t xml:space="preserve">Требования охраны труда перед началом выполнения работ </w:t>
        </w:r>
        <w:r w:rsidR="0032703D">
          <w:rPr>
            <w:color w:val="000000"/>
            <w:lang w:eastAsia="ru-RU" w:bidi="ru-RU"/>
          </w:rPr>
          <w:tab/>
          <w:t xml:space="preserve"> 7</w:t>
        </w:r>
      </w:hyperlink>
    </w:p>
    <w:p w:rsidR="0032703D" w:rsidRDefault="007F6FB7" w:rsidP="0032703D">
      <w:pPr>
        <w:pStyle w:val="a7"/>
        <w:numPr>
          <w:ilvl w:val="0"/>
          <w:numId w:val="1"/>
        </w:numPr>
        <w:shd w:val="clear" w:color="auto" w:fill="auto"/>
        <w:tabs>
          <w:tab w:val="left" w:pos="533"/>
          <w:tab w:val="left" w:leader="dot" w:pos="8796"/>
        </w:tabs>
        <w:jc w:val="both"/>
      </w:pPr>
      <w:hyperlink w:anchor="bookmark22" w:tooltip="Current Document">
        <w:r w:rsidR="0032703D">
          <w:rPr>
            <w:color w:val="000000"/>
            <w:lang w:eastAsia="ru-RU" w:bidi="ru-RU"/>
          </w:rPr>
          <w:t xml:space="preserve">Требования охраны труда во время выполнения работ </w:t>
        </w:r>
        <w:r w:rsidR="0032703D">
          <w:rPr>
            <w:color w:val="000000"/>
            <w:lang w:eastAsia="ru-RU" w:bidi="ru-RU"/>
          </w:rPr>
          <w:tab/>
          <w:t xml:space="preserve"> 10</w:t>
        </w:r>
      </w:hyperlink>
    </w:p>
    <w:p w:rsidR="0032703D" w:rsidRDefault="007F6FB7" w:rsidP="0032703D">
      <w:pPr>
        <w:pStyle w:val="a7"/>
        <w:numPr>
          <w:ilvl w:val="0"/>
          <w:numId w:val="1"/>
        </w:numPr>
        <w:shd w:val="clear" w:color="auto" w:fill="auto"/>
        <w:tabs>
          <w:tab w:val="left" w:pos="533"/>
          <w:tab w:val="right" w:leader="dot" w:pos="9077"/>
        </w:tabs>
        <w:jc w:val="both"/>
      </w:pPr>
      <w:hyperlink w:anchor="bookmark20" w:tooltip="Current Document">
        <w:r w:rsidR="0032703D">
          <w:rPr>
            <w:color w:val="000000"/>
            <w:lang w:eastAsia="ru-RU" w:bidi="ru-RU"/>
          </w:rPr>
          <w:t>Требования охраны труда в аварийных ситуациях</w:t>
        </w:r>
        <w:r w:rsidR="0032703D">
          <w:rPr>
            <w:color w:val="000000"/>
            <w:lang w:eastAsia="ru-RU" w:bidi="ru-RU"/>
          </w:rPr>
          <w:tab/>
          <w:t xml:space="preserve"> 13</w:t>
        </w:r>
      </w:hyperlink>
    </w:p>
    <w:p w:rsidR="0032703D" w:rsidRDefault="007F6FB7" w:rsidP="0032703D">
      <w:pPr>
        <w:pStyle w:val="a7"/>
        <w:numPr>
          <w:ilvl w:val="0"/>
          <w:numId w:val="1"/>
        </w:numPr>
        <w:shd w:val="clear" w:color="auto" w:fill="auto"/>
        <w:tabs>
          <w:tab w:val="left" w:pos="533"/>
          <w:tab w:val="right" w:leader="dot" w:pos="9077"/>
        </w:tabs>
        <w:jc w:val="both"/>
      </w:pPr>
      <w:hyperlink w:anchor="bookmark26" w:tooltip="Current Document">
        <w:r w:rsidR="0032703D">
          <w:rPr>
            <w:color w:val="000000"/>
            <w:lang w:eastAsia="ru-RU" w:bidi="ru-RU"/>
          </w:rPr>
          <w:t>Требование охраны труда по окончании работ</w:t>
        </w:r>
        <w:r w:rsidR="0032703D">
          <w:rPr>
            <w:color w:val="000000"/>
            <w:lang w:eastAsia="ru-RU" w:bidi="ru-RU"/>
          </w:rPr>
          <w:tab/>
          <w:t xml:space="preserve"> 15</w:t>
        </w:r>
      </w:hyperlink>
    </w:p>
    <w:p w:rsidR="0032703D" w:rsidRDefault="007F6FB7" w:rsidP="0032703D">
      <w:pPr>
        <w:pStyle w:val="a7"/>
        <w:numPr>
          <w:ilvl w:val="0"/>
          <w:numId w:val="2"/>
        </w:numPr>
        <w:shd w:val="clear" w:color="auto" w:fill="auto"/>
        <w:tabs>
          <w:tab w:val="left" w:pos="533"/>
          <w:tab w:val="left" w:leader="dot" w:pos="8796"/>
        </w:tabs>
        <w:jc w:val="both"/>
      </w:pPr>
      <w:hyperlink w:anchor="bookmark24" w:tooltip="Current Document">
        <w:r w:rsidR="0032703D">
          <w:rPr>
            <w:color w:val="000000"/>
            <w:lang w:eastAsia="ru-RU" w:bidi="ru-RU"/>
          </w:rPr>
          <w:t>Общие требования охраны труда</w:t>
        </w:r>
        <w:r w:rsidR="0032703D">
          <w:rPr>
            <w:color w:val="000000"/>
            <w:lang w:eastAsia="ru-RU" w:bidi="ru-RU"/>
          </w:rPr>
          <w:tab/>
          <w:t xml:space="preserve"> 16</w:t>
        </w:r>
      </w:hyperlink>
    </w:p>
    <w:p w:rsidR="0032703D" w:rsidRDefault="007F6FB7" w:rsidP="0032703D">
      <w:pPr>
        <w:pStyle w:val="a7"/>
        <w:numPr>
          <w:ilvl w:val="0"/>
          <w:numId w:val="2"/>
        </w:numPr>
        <w:shd w:val="clear" w:color="auto" w:fill="auto"/>
        <w:tabs>
          <w:tab w:val="left" w:pos="533"/>
          <w:tab w:val="right" w:leader="dot" w:pos="9077"/>
        </w:tabs>
        <w:jc w:val="both"/>
      </w:pPr>
      <w:hyperlink w:anchor="bookmark28" w:tooltip="Current Document">
        <w:r w:rsidR="0032703D">
          <w:rPr>
            <w:color w:val="000000"/>
            <w:lang w:eastAsia="ru-RU" w:bidi="ru-RU"/>
          </w:rPr>
          <w:t>Требования охраны труда перед началом работы</w:t>
        </w:r>
        <w:r w:rsidR="0032703D">
          <w:rPr>
            <w:color w:val="000000"/>
            <w:lang w:eastAsia="ru-RU" w:bidi="ru-RU"/>
          </w:rPr>
          <w:tab/>
          <w:t xml:space="preserve"> 18</w:t>
        </w:r>
      </w:hyperlink>
    </w:p>
    <w:p w:rsidR="0032703D" w:rsidRDefault="0032703D" w:rsidP="0032703D">
      <w:pPr>
        <w:pStyle w:val="a7"/>
        <w:numPr>
          <w:ilvl w:val="0"/>
          <w:numId w:val="2"/>
        </w:numPr>
        <w:shd w:val="clear" w:color="auto" w:fill="auto"/>
        <w:tabs>
          <w:tab w:val="left" w:pos="533"/>
          <w:tab w:val="right" w:leader="dot" w:pos="9077"/>
        </w:tabs>
        <w:jc w:val="both"/>
      </w:pPr>
      <w:r>
        <w:rPr>
          <w:color w:val="000000"/>
          <w:lang w:eastAsia="ru-RU" w:bidi="ru-RU"/>
        </w:rPr>
        <w:t>Требования охраны труда во время работы</w:t>
      </w:r>
      <w:r>
        <w:rPr>
          <w:color w:val="000000"/>
          <w:lang w:eastAsia="ru-RU" w:bidi="ru-RU"/>
        </w:rPr>
        <w:tab/>
        <w:t xml:space="preserve"> 20</w:t>
      </w:r>
    </w:p>
    <w:p w:rsidR="0032703D" w:rsidRDefault="007F6FB7" w:rsidP="0032703D">
      <w:pPr>
        <w:pStyle w:val="a7"/>
        <w:numPr>
          <w:ilvl w:val="0"/>
          <w:numId w:val="2"/>
        </w:numPr>
        <w:shd w:val="clear" w:color="auto" w:fill="auto"/>
        <w:tabs>
          <w:tab w:val="left" w:pos="533"/>
          <w:tab w:val="right" w:leader="dot" w:pos="9077"/>
        </w:tabs>
        <w:jc w:val="both"/>
      </w:pPr>
      <w:hyperlink w:anchor="bookmark30" w:tooltip="Current Document">
        <w:r w:rsidR="0032703D">
          <w:rPr>
            <w:color w:val="000000"/>
            <w:lang w:eastAsia="ru-RU" w:bidi="ru-RU"/>
          </w:rPr>
          <w:t>Требования охраны труда в аварийных ситуациях</w:t>
        </w:r>
        <w:r w:rsidR="0032703D">
          <w:rPr>
            <w:color w:val="000000"/>
            <w:lang w:eastAsia="ru-RU" w:bidi="ru-RU"/>
          </w:rPr>
          <w:tab/>
          <w:t xml:space="preserve"> 23</w:t>
        </w:r>
      </w:hyperlink>
    </w:p>
    <w:p w:rsidR="0032703D" w:rsidRDefault="007F6FB7" w:rsidP="0032703D">
      <w:pPr>
        <w:pStyle w:val="a7"/>
        <w:numPr>
          <w:ilvl w:val="0"/>
          <w:numId w:val="2"/>
        </w:numPr>
        <w:shd w:val="clear" w:color="auto" w:fill="auto"/>
        <w:tabs>
          <w:tab w:val="left" w:pos="533"/>
          <w:tab w:val="left" w:leader="dot" w:pos="8796"/>
        </w:tabs>
        <w:jc w:val="both"/>
        <w:sectPr w:rsidR="0032703D" w:rsidSect="00D943C4">
          <w:pgSz w:w="11900" w:h="16840"/>
          <w:pgMar w:top="1134" w:right="850" w:bottom="1134" w:left="1701" w:header="694" w:footer="3" w:gutter="0"/>
          <w:cols w:space="720"/>
          <w:noEndnote/>
          <w:docGrid w:linePitch="360"/>
        </w:sectPr>
      </w:pPr>
      <w:hyperlink w:anchor="bookmark32" w:tooltip="Current Document">
        <w:r w:rsidR="0032703D">
          <w:rPr>
            <w:color w:val="000000"/>
            <w:lang w:eastAsia="ru-RU" w:bidi="ru-RU"/>
          </w:rPr>
          <w:t xml:space="preserve">Требование охраны труда по окончании выполнения работы </w:t>
        </w:r>
        <w:r w:rsidR="0032703D">
          <w:rPr>
            <w:color w:val="000000"/>
            <w:lang w:eastAsia="ru-RU" w:bidi="ru-RU"/>
          </w:rPr>
          <w:tab/>
          <w:t xml:space="preserve"> 25</w:t>
        </w:r>
      </w:hyperlink>
      <w:r w:rsidR="0032703D">
        <w:fldChar w:fldCharType="end"/>
      </w:r>
    </w:p>
    <w:p w:rsidR="0001416B" w:rsidRDefault="0001416B" w:rsidP="0001416B">
      <w:pPr>
        <w:pStyle w:val="1"/>
        <w:shd w:val="clear" w:color="auto" w:fill="auto"/>
        <w:ind w:firstLine="0"/>
        <w:jc w:val="center"/>
      </w:pPr>
      <w:bookmarkStart w:id="2" w:name="_GoBack"/>
      <w:bookmarkEnd w:id="2"/>
      <w:r>
        <w:rPr>
          <w:b/>
          <w:bCs/>
          <w:color w:val="000000"/>
          <w:lang w:eastAsia="ru-RU" w:bidi="ru-RU"/>
        </w:rPr>
        <w:lastRenderedPageBreak/>
        <w:t>Инструкция по охране труда для участников</w:t>
      </w:r>
    </w:p>
    <w:p w:rsidR="0001416B" w:rsidRDefault="0001416B" w:rsidP="0001416B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  <w:spacing w:after="0"/>
        <w:jc w:val="both"/>
      </w:pPr>
      <w:bookmarkStart w:id="3" w:name="bookmark16"/>
      <w:bookmarkStart w:id="4" w:name="bookmark17"/>
      <w:r>
        <w:rPr>
          <w:color w:val="000000"/>
          <w:lang w:eastAsia="ru-RU" w:bidi="ru-RU"/>
        </w:rPr>
        <w:t>Общие требования охраны труда</w:t>
      </w:r>
      <w:bookmarkEnd w:id="3"/>
      <w:bookmarkEnd w:id="4"/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89"/>
        </w:tabs>
        <w:ind w:firstLine="740"/>
        <w:jc w:val="both"/>
      </w:pPr>
      <w:r>
        <w:rPr>
          <w:color w:val="000000"/>
          <w:lang w:eastAsia="ru-RU" w:bidi="ru-RU"/>
        </w:rPr>
        <w:t xml:space="preserve">К самостоятельному выполнению заданий демонстрационного экзамена в Компетенции «Администрирование отеля» по стандартам </w:t>
      </w:r>
      <w:r w:rsidRPr="005C6A0A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5C6A0A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допускаются участники,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46" w:lineRule="auto"/>
        <w:ind w:firstLine="740"/>
        <w:jc w:val="both"/>
      </w:pPr>
      <w:r>
        <w:rPr>
          <w:color w:val="000000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ознакомленные с инструкцией по охране труда;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46" w:lineRule="auto"/>
        <w:ind w:firstLine="740"/>
        <w:jc w:val="both"/>
      </w:pPr>
      <w:r>
        <w:rPr>
          <w:color w:val="000000"/>
          <w:lang w:eastAsia="ru-RU" w:bidi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t>не имеющие противопоказаний к выполнению заданий по состоянию здоровья.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89"/>
        </w:tabs>
        <w:ind w:firstLine="740"/>
        <w:jc w:val="both"/>
      </w:pPr>
      <w:r>
        <w:rPr>
          <w:color w:val="000000"/>
          <w:lang w:eastAsia="ru-RU" w:bidi="ru-RU"/>
        </w:rPr>
        <w:t xml:space="preserve">В процессе выполнения заданий и нахождения на территории и в помещениях места проведения </w:t>
      </w:r>
      <w:proofErr w:type="spellStart"/>
      <w:r>
        <w:rPr>
          <w:color w:val="000000"/>
          <w:lang w:eastAsia="ru-RU" w:bidi="ru-RU"/>
        </w:rPr>
        <w:t>демоэкзамена</w:t>
      </w:r>
      <w:proofErr w:type="spellEnd"/>
      <w:r>
        <w:rPr>
          <w:color w:val="000000"/>
          <w:lang w:eastAsia="ru-RU" w:bidi="ru-RU"/>
        </w:rPr>
        <w:t>, участник обязан четко соблюдать: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инструкции по охране труда и технике безопасности;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не заходить за ограждения и в технические помещения;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соблюдать личную гигиену;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принимать пищу в строго отведенных местах;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9"/>
        </w:tabs>
        <w:spacing w:line="346" w:lineRule="auto"/>
        <w:ind w:firstLine="740"/>
        <w:jc w:val="both"/>
      </w:pPr>
      <w:r>
        <w:rPr>
          <w:color w:val="000000"/>
          <w:lang w:eastAsia="ru-RU" w:bidi="ru-RU"/>
        </w:rPr>
        <w:t>самостоятельно использовать инструмент и оборудование, разрешенное к выполнению задания.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89"/>
        </w:tabs>
        <w:spacing w:after="340"/>
        <w:ind w:firstLine="740"/>
        <w:jc w:val="both"/>
      </w:pPr>
      <w:r>
        <w:rPr>
          <w:color w:val="000000"/>
          <w:lang w:eastAsia="ru-RU" w:bidi="ru-RU"/>
        </w:rPr>
        <w:t>Участник для выполнения задания использует инструмент: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5654"/>
      </w:tblGrid>
      <w:tr w:rsidR="0001416B" w:rsidTr="00A36B47">
        <w:trPr>
          <w:trHeight w:hRule="exact" w:val="379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инструмента</w:t>
            </w:r>
          </w:p>
        </w:tc>
      </w:tr>
      <w:tr w:rsidR="0001416B" w:rsidTr="00A36B47">
        <w:trPr>
          <w:trHeight w:hRule="exact" w:val="10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  <w:color w:val="000000"/>
                <w:lang w:eastAsia="ru-RU" w:bidi="ru-RU"/>
              </w:rPr>
              <w:t>использует самостоятельно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spacing w:line="269" w:lineRule="auto"/>
              <w:ind w:firstLine="0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1416B" w:rsidTr="00A36B47">
        <w:trPr>
          <w:trHeight w:hRule="exact" w:val="374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ножницы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  <w:tr w:rsidR="0001416B" w:rsidTr="00A36B47">
        <w:trPr>
          <w:trHeight w:hRule="exact" w:val="37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степлер</w:t>
            </w:r>
            <w:proofErr w:type="spellEnd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</w:tbl>
    <w:p w:rsidR="0001416B" w:rsidRDefault="0001416B" w:rsidP="0001416B">
      <w:pPr>
        <w:pStyle w:val="a9"/>
        <w:shd w:val="clear" w:color="auto" w:fill="auto"/>
      </w:pPr>
      <w:r>
        <w:rPr>
          <w:color w:val="000000"/>
          <w:lang w:eastAsia="ru-RU" w:bidi="ru-RU"/>
        </w:rPr>
        <w:t>1.4. Участник для выполнения задания использует оборудование:</w:t>
      </w:r>
    </w:p>
    <w:p w:rsidR="0001416B" w:rsidRDefault="0001416B" w:rsidP="0001416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5630"/>
      </w:tblGrid>
      <w:tr w:rsidR="0001416B" w:rsidTr="00A36B47">
        <w:trPr>
          <w:trHeight w:hRule="exact" w:val="499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оборудования</w:t>
            </w:r>
          </w:p>
        </w:tc>
      </w:tr>
      <w:tr w:rsidR="0001416B" w:rsidTr="00A36B47">
        <w:trPr>
          <w:trHeight w:hRule="exact" w:val="97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  <w:color w:val="000000"/>
                <w:lang w:eastAsia="ru-RU" w:bidi="ru-RU"/>
              </w:rPr>
              <w:t>использует самостоятельно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выполняет задание совместно с экспертом или назначенным лицом старше 18 лет:</w:t>
            </w:r>
          </w:p>
        </w:tc>
      </w:tr>
      <w:tr w:rsidR="0001416B" w:rsidTr="00A36B47">
        <w:trPr>
          <w:trHeight w:hRule="exact" w:val="49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800"/>
            </w:pPr>
            <w:r>
              <w:rPr>
                <w:color w:val="000000"/>
                <w:lang w:eastAsia="ru-RU" w:bidi="ru-RU"/>
              </w:rPr>
              <w:t>Моноблок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  <w:tr w:rsidR="0001416B" w:rsidTr="00A36B47">
        <w:trPr>
          <w:trHeight w:hRule="exact" w:val="49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800"/>
            </w:pPr>
            <w:r>
              <w:rPr>
                <w:color w:val="000000"/>
                <w:lang w:eastAsia="ru-RU" w:bidi="ru-RU"/>
              </w:rPr>
              <w:t>МФУ лазерное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  <w:tr w:rsidR="0001416B" w:rsidTr="00A36B47">
        <w:trPr>
          <w:trHeight w:hRule="exact" w:val="49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800"/>
            </w:pPr>
            <w:r>
              <w:rPr>
                <w:color w:val="000000"/>
                <w:lang w:val="en-US" w:bidi="en-US"/>
              </w:rPr>
              <w:t>POS</w:t>
            </w:r>
            <w:r>
              <w:rPr>
                <w:color w:val="000000"/>
                <w:lang w:eastAsia="ru-RU" w:bidi="ru-RU"/>
              </w:rPr>
              <w:t>-терминал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  <w:tr w:rsidR="0001416B" w:rsidTr="00A36B47">
        <w:trPr>
          <w:trHeight w:hRule="exact" w:val="50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800"/>
            </w:pPr>
            <w:r>
              <w:rPr>
                <w:color w:val="000000"/>
                <w:lang w:eastAsia="ru-RU" w:bidi="ru-RU"/>
              </w:rPr>
              <w:t>Детектор банкнот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</w:tr>
    </w:tbl>
    <w:p w:rsidR="0001416B" w:rsidRDefault="0001416B" w:rsidP="0001416B">
      <w:pPr>
        <w:spacing w:after="479" w:line="1" w:lineRule="exact"/>
      </w:pPr>
    </w:p>
    <w:p w:rsidR="0001416B" w:rsidRDefault="0001416B" w:rsidP="0001416B">
      <w:pPr>
        <w:pStyle w:val="1"/>
        <w:numPr>
          <w:ilvl w:val="0"/>
          <w:numId w:val="6"/>
        </w:numPr>
        <w:shd w:val="clear" w:color="auto" w:fill="auto"/>
        <w:tabs>
          <w:tab w:val="left" w:pos="1388"/>
        </w:tabs>
        <w:ind w:firstLine="760"/>
      </w:pPr>
      <w:r>
        <w:rPr>
          <w:color w:val="000000"/>
          <w:lang w:eastAsia="ru-RU" w:bidi="ru-RU"/>
        </w:rPr>
        <w:t>При выполнении задания на участника могут воздействовать следующие вредные и (или) опасные факторы: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8"/>
        </w:tabs>
        <w:spacing w:line="338" w:lineRule="auto"/>
        <w:ind w:firstLine="720"/>
      </w:pPr>
      <w:r>
        <w:rPr>
          <w:color w:val="000000"/>
          <w:lang w:eastAsia="ru-RU" w:bidi="ru-RU"/>
        </w:rPr>
        <w:t>физические:</w:t>
      </w:r>
    </w:p>
    <w:p w:rsidR="0001416B" w:rsidRDefault="0001416B" w:rsidP="0001416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- режущие и колющие </w:t>
      </w:r>
      <w:proofErr w:type="gramStart"/>
      <w:r>
        <w:rPr>
          <w:color w:val="000000"/>
          <w:lang w:eastAsia="ru-RU" w:bidi="ru-RU"/>
        </w:rPr>
        <w:t>предметы ;</w:t>
      </w:r>
      <w:proofErr w:type="gramEnd"/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8"/>
        </w:tabs>
        <w:spacing w:line="338" w:lineRule="auto"/>
        <w:ind w:firstLine="720"/>
      </w:pPr>
      <w:r>
        <w:rPr>
          <w:color w:val="000000"/>
          <w:lang w:eastAsia="ru-RU" w:bidi="ru-RU"/>
        </w:rPr>
        <w:t>психологические:</w:t>
      </w:r>
    </w:p>
    <w:p w:rsidR="0001416B" w:rsidRDefault="0001416B" w:rsidP="0001416B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after="120" w:line="240" w:lineRule="auto"/>
        <w:ind w:firstLine="720"/>
      </w:pPr>
      <w:r>
        <w:rPr>
          <w:color w:val="000000"/>
          <w:lang w:eastAsia="ru-RU" w:bidi="ru-RU"/>
        </w:rPr>
        <w:t>чрезмерное напряжение внимания, усиленная нагрузка на зрение;</w:t>
      </w:r>
    </w:p>
    <w:p w:rsidR="0001416B" w:rsidRDefault="0001416B" w:rsidP="0001416B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after="120" w:line="240" w:lineRule="auto"/>
        <w:ind w:firstLine="720"/>
      </w:pPr>
      <w:r>
        <w:rPr>
          <w:color w:val="000000"/>
          <w:lang w:eastAsia="ru-RU" w:bidi="ru-RU"/>
        </w:rPr>
        <w:t>повышенный уровень электромагнитных излучений;</w:t>
      </w:r>
    </w:p>
    <w:p w:rsidR="0001416B" w:rsidRDefault="0001416B" w:rsidP="0001416B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after="120" w:line="240" w:lineRule="auto"/>
        <w:ind w:firstLine="720"/>
      </w:pPr>
      <w:r>
        <w:rPr>
          <w:color w:val="000000"/>
          <w:lang w:eastAsia="ru-RU" w:bidi="ru-RU"/>
        </w:rPr>
        <w:t>повышенный уровень статического электричества;</w:t>
      </w:r>
    </w:p>
    <w:p w:rsidR="0001416B" w:rsidRDefault="0001416B" w:rsidP="0001416B">
      <w:pPr>
        <w:pStyle w:val="1"/>
        <w:shd w:val="clear" w:color="auto" w:fill="auto"/>
        <w:spacing w:after="120" w:line="240" w:lineRule="auto"/>
        <w:ind w:firstLine="720"/>
      </w:pPr>
      <w:r>
        <w:rPr>
          <w:color w:val="000000"/>
          <w:lang w:eastAsia="ru-RU" w:bidi="ru-RU"/>
        </w:rPr>
        <w:t>- пониженная ионизация воздуха.</w:t>
      </w:r>
    </w:p>
    <w:p w:rsidR="0001416B" w:rsidRDefault="0001416B" w:rsidP="0001416B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120" w:line="240" w:lineRule="auto"/>
        <w:ind w:firstLine="720"/>
      </w:pPr>
      <w:r>
        <w:rPr>
          <w:color w:val="000000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01416B" w:rsidRDefault="0001416B" w:rsidP="0001416B">
      <w:pPr>
        <w:pStyle w:val="1"/>
        <w:shd w:val="clear" w:color="auto" w:fill="auto"/>
        <w:spacing w:after="600" w:line="240" w:lineRule="auto"/>
        <w:ind w:firstLine="0"/>
      </w:pPr>
      <w:r>
        <w:rPr>
          <w:noProof/>
          <w:lang w:eastAsia="ru-RU"/>
        </w:rPr>
        <w:drawing>
          <wp:anchor distT="0" distB="1203960" distL="290830" distR="285115" simplePos="0" relativeHeight="251659264" behindDoc="0" locked="0" layoutInCell="1" allowOverlap="1" wp14:anchorId="5B4D3AFA" wp14:editId="3CDC7ADD">
            <wp:simplePos x="0" y="0"/>
            <wp:positionH relativeFrom="page">
              <wp:posOffset>5293995</wp:posOffset>
            </wp:positionH>
            <wp:positionV relativeFrom="paragraph">
              <wp:posOffset>38100</wp:posOffset>
            </wp:positionV>
            <wp:extent cx="457200" cy="450850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646430" distB="624840" distL="138430" distR="141605" simplePos="0" relativeHeight="251660288" behindDoc="0" locked="0" layoutInCell="1" allowOverlap="1" wp14:anchorId="7162354B" wp14:editId="5FA3633F">
                <wp:simplePos x="0" y="0"/>
                <wp:positionH relativeFrom="page">
                  <wp:posOffset>5141595</wp:posOffset>
                </wp:positionH>
                <wp:positionV relativeFrom="paragraph">
                  <wp:posOffset>684530</wp:posOffset>
                </wp:positionV>
                <wp:extent cx="753110" cy="3810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81000"/>
                        </a:xfrm>
                        <a:prstGeom prst="rect">
                          <a:avLst/>
                        </a:prstGeom>
                        <a:solidFill>
                          <a:srgbClr val="0477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0" w:color="047754"/>
                                <w:left w:val="single" w:sz="0" w:space="0" w:color="047754"/>
                                <w:bottom w:val="single" w:sz="0" w:space="0" w:color="047754"/>
                                <w:right w:val="single" w:sz="0" w:space="0" w:color="047754"/>
                              </w:pBdr>
                              <w:shd w:val="clear" w:color="auto" w:fill="047754"/>
                              <w:spacing w:before="80" w:line="240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62354B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04.85pt;margin-top:53.9pt;width:59.3pt;height:30pt;z-index:251660288;visibility:visible;mso-wrap-style:none;mso-wrap-distance-left:10.9pt;mso-wrap-distance-top:50.9pt;mso-wrap-distance-right:11.15pt;mso-wrap-distance-bottom:4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" fillcolor="#047754" strokeweight=".5pt">
                <v:textbox inset="0,0,0,0">
                  <w:txbxContent>
                    <w:p w:rsidR="0001416B" w:rsidRDefault="0001416B" w:rsidP="0001416B">
                      <w:pPr>
                        <w:pStyle w:val="a4"/>
                        <w:pBdr>
                          <w:top w:val="single" w:sz="0" w:space="0" w:color="047754"/>
                          <w:left w:val="single" w:sz="0" w:space="0" w:color="047754"/>
                          <w:bottom w:val="single" w:sz="0" w:space="0" w:color="047754"/>
                          <w:right w:val="single" w:sz="0" w:space="0" w:color="047754"/>
                        </w:pBdr>
                        <w:shd w:val="clear" w:color="auto" w:fill="047754"/>
                        <w:spacing w:before="80" w:line="240" w:lineRule="auto"/>
                        <w:ind w:firstLine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246505" distB="635" distL="114300" distR="114300" simplePos="0" relativeHeight="251661312" behindDoc="0" locked="0" layoutInCell="1" allowOverlap="1" wp14:anchorId="1A236266" wp14:editId="5A8295DB">
                <wp:simplePos x="0" y="0"/>
                <wp:positionH relativeFrom="page">
                  <wp:posOffset>5117465</wp:posOffset>
                </wp:positionH>
                <wp:positionV relativeFrom="paragraph">
                  <wp:posOffset>1284605</wp:posOffset>
                </wp:positionV>
                <wp:extent cx="804545" cy="4051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5130"/>
                        </a:xfrm>
                        <a:prstGeom prst="rect">
                          <a:avLst/>
                        </a:prstGeom>
                        <a:solidFill>
                          <a:srgbClr val="0677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0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eastAsia="ru-RU" w:bidi="ru-RU"/>
                              </w:rPr>
                              <w:t>ЗАПАСНЫЙ</w:t>
                            </w:r>
                          </w:p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0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18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236266" id="Shape 13" o:spid="_x0000_s1027" type="#_x0000_t202" style="position:absolute;margin-left:402.95pt;margin-top:101.15pt;width:63.35pt;height:31.9pt;z-index:251661312;visibility:visible;mso-wrap-style:square;mso-wrap-distance-left:9pt;mso-wrap-distance-top:98.1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" fillcolor="#067754" strokeweight=".5pt">
                <v:textbox inset="0,0,0,0">
                  <w:txbxContent>
                    <w:p w:rsidR="0001416B" w:rsidRDefault="0001416B" w:rsidP="0001416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0" w:color="067754"/>
                          <w:right w:val="single" w:sz="0" w:space="0" w:color="067754"/>
                        </w:pBdr>
                        <w:shd w:val="clear" w:color="auto" w:fill="067754"/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b/>
                          <w:bCs/>
                          <w:color w:val="FFFFFF"/>
                          <w:sz w:val="22"/>
                          <w:szCs w:val="22"/>
                          <w:lang w:eastAsia="ru-RU" w:bidi="ru-RU"/>
                        </w:rPr>
                        <w:t>ЗАПАСНЫЙ</w:t>
                      </w:r>
                    </w:p>
                    <w:p w:rsidR="0001416B" w:rsidRDefault="0001416B" w:rsidP="0001416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0" w:color="067754"/>
                          <w:right w:val="single" w:sz="0" w:space="0" w:color="067754"/>
                        </w:pBdr>
                        <w:shd w:val="clear" w:color="auto" w:fill="067754"/>
                        <w:spacing w:line="18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val="en-US" w:bidi="en-US"/>
        </w:rPr>
        <w:t>F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04 Огнетушитель</w:t>
      </w:r>
    </w:p>
    <w:p w:rsidR="0001416B" w:rsidRDefault="0001416B" w:rsidP="0001416B">
      <w:pPr>
        <w:pStyle w:val="1"/>
        <w:shd w:val="clear" w:color="auto" w:fill="auto"/>
        <w:spacing w:after="480"/>
        <w:ind w:firstLine="0"/>
      </w:pPr>
      <w:r>
        <w:rPr>
          <w:color w:val="000000"/>
          <w:lang w:val="en-US" w:bidi="en-US"/>
        </w:rPr>
        <w:t>E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22 Указатель выхода</w:t>
      </w:r>
    </w:p>
    <w:p w:rsidR="0001416B" w:rsidRDefault="0001416B" w:rsidP="0001416B">
      <w:pPr>
        <w:pStyle w:val="1"/>
        <w:shd w:val="clear" w:color="auto" w:fill="auto"/>
        <w:spacing w:after="480"/>
        <w:ind w:firstLine="0"/>
      </w:pPr>
      <w:r>
        <w:rPr>
          <w:color w:val="000000"/>
          <w:lang w:val="en-US" w:bidi="en-US"/>
        </w:rPr>
        <w:t>E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23 Указатель запасного выхода</w:t>
      </w:r>
    </w:p>
    <w:p w:rsidR="0001416B" w:rsidRDefault="0001416B" w:rsidP="0001416B">
      <w:pPr>
        <w:pStyle w:val="1"/>
        <w:shd w:val="clear" w:color="auto" w:fill="auto"/>
        <w:spacing w:after="120"/>
        <w:ind w:firstLine="0"/>
      </w:pPr>
      <w:r>
        <w:rPr>
          <w:color w:val="000000"/>
          <w:lang w:val="en-US" w:bidi="en-US"/>
        </w:rPr>
        <w:t>EC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01 Аптечка первой медицинской помощи</w:t>
      </w:r>
      <w:r>
        <w:br w:type="page"/>
      </w:r>
    </w:p>
    <w:p w:rsidR="0001416B" w:rsidRDefault="0001416B" w:rsidP="0001416B">
      <w:pPr>
        <w:pStyle w:val="1"/>
        <w:shd w:val="clear" w:color="auto" w:fill="auto"/>
        <w:spacing w:after="1100" w:line="240" w:lineRule="auto"/>
        <w:ind w:firstLine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EBBD23E" wp14:editId="667D6CA3">
            <wp:simplePos x="0" y="0"/>
            <wp:positionH relativeFrom="page">
              <wp:posOffset>5278755</wp:posOffset>
            </wp:positionH>
            <wp:positionV relativeFrom="paragraph">
              <wp:posOffset>12700</wp:posOffset>
            </wp:positionV>
            <wp:extent cx="499745" cy="506095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val="en-US" w:bidi="en-US"/>
        </w:rPr>
        <w:t xml:space="preserve">P </w:t>
      </w:r>
      <w:r>
        <w:rPr>
          <w:color w:val="000000"/>
          <w:lang w:eastAsia="ru-RU" w:bidi="ru-RU"/>
        </w:rPr>
        <w:t>01 Запрещается курить</w:t>
      </w:r>
    </w:p>
    <w:p w:rsidR="0001416B" w:rsidRDefault="0001416B" w:rsidP="0001416B">
      <w:pPr>
        <w:pStyle w:val="1"/>
        <w:numPr>
          <w:ilvl w:val="0"/>
          <w:numId w:val="6"/>
        </w:numPr>
        <w:shd w:val="clear" w:color="auto" w:fill="auto"/>
        <w:tabs>
          <w:tab w:val="left" w:pos="1289"/>
        </w:tabs>
        <w:ind w:firstLine="720"/>
        <w:jc w:val="both"/>
      </w:pP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помещении на стойке администратора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 возникновения несчастного случая или болезни </w:t>
      </w:r>
      <w:proofErr w:type="gramStart"/>
      <w:r>
        <w:rPr>
          <w:color w:val="000000"/>
          <w:lang w:eastAsia="ru-RU" w:bidi="ru-RU"/>
        </w:rPr>
        <w:t>участника ,</w:t>
      </w:r>
      <w:proofErr w:type="gramEnd"/>
      <w:r>
        <w:rPr>
          <w:color w:val="000000"/>
          <w:lang w:eastAsia="ru-RU" w:bidi="ru-RU"/>
        </w:rPr>
        <w:t xml:space="preserve"> об этом немедленно уведомляются Главный эксперт. Главный эксперт принимает решение о назначении дополнительного времени для выполнения задания. В случае отстранения участника от дальнейшего участия в экзамене ввиду болезни или несчастного случая, он получит баллы за любую завершенную работу.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1416B" w:rsidRDefault="0001416B" w:rsidP="0001416B">
      <w:pPr>
        <w:pStyle w:val="1"/>
        <w:numPr>
          <w:ilvl w:val="0"/>
          <w:numId w:val="6"/>
        </w:numPr>
        <w:shd w:val="clear" w:color="auto" w:fill="auto"/>
        <w:tabs>
          <w:tab w:val="left" w:pos="1289"/>
        </w:tabs>
        <w:ind w:firstLine="720"/>
        <w:jc w:val="both"/>
      </w:pPr>
      <w:r>
        <w:rPr>
          <w:color w:val="000000"/>
          <w:lang w:eastAsia="ru-RU" w:bidi="ru-RU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1416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Russia</w:t>
      </w:r>
      <w:r w:rsidRPr="0001416B">
        <w:rPr>
          <w:color w:val="000000"/>
          <w:lang w:bidi="en-US"/>
        </w:rPr>
        <w:t>.</w:t>
      </w:r>
    </w:p>
    <w:p w:rsidR="0001416B" w:rsidRDefault="0001416B" w:rsidP="0001416B">
      <w:pPr>
        <w:pStyle w:val="1"/>
        <w:shd w:val="clear" w:color="auto" w:fill="auto"/>
        <w:spacing w:after="540"/>
        <w:ind w:firstLine="720"/>
        <w:jc w:val="both"/>
      </w:pPr>
      <w:r>
        <w:rPr>
          <w:color w:val="000000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от выполнения задания.</w:t>
      </w:r>
    </w:p>
    <w:p w:rsidR="0001416B" w:rsidRDefault="0001416B" w:rsidP="0001416B">
      <w:pPr>
        <w:pStyle w:val="1"/>
        <w:numPr>
          <w:ilvl w:val="0"/>
          <w:numId w:val="4"/>
        </w:numPr>
        <w:shd w:val="clear" w:color="auto" w:fill="auto"/>
        <w:tabs>
          <w:tab w:val="left" w:pos="399"/>
        </w:tabs>
        <w:ind w:left="720" w:hanging="720"/>
        <w:jc w:val="both"/>
      </w:pPr>
      <w:r>
        <w:rPr>
          <w:b/>
          <w:bCs/>
          <w:color w:val="000000"/>
          <w:lang w:eastAsia="ru-RU" w:bidi="ru-RU"/>
        </w:rPr>
        <w:t xml:space="preserve">Требования охраны труда перед началом выполнения работ </w:t>
      </w:r>
      <w:r>
        <w:rPr>
          <w:color w:val="000000"/>
          <w:lang w:eastAsia="ru-RU" w:bidi="ru-RU"/>
        </w:rPr>
        <w:t>Перед началом работы участники должны выполнить следующее: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35"/>
        </w:tabs>
        <w:ind w:firstLine="720"/>
        <w:jc w:val="both"/>
      </w:pPr>
      <w:r>
        <w:rPr>
          <w:color w:val="000000"/>
          <w:lang w:eastAsia="ru-RU" w:bidi="ru-RU"/>
        </w:rPr>
        <w:t xml:space="preserve">В подготовительный день,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</w:r>
      <w:r>
        <w:rPr>
          <w:color w:val="000000"/>
          <w:lang w:eastAsia="ru-RU" w:bidi="ru-RU"/>
        </w:rPr>
        <w:lastRenderedPageBreak/>
        <w:t>помещений, медицинскими кабинетами, питьевой воды, подготовить рабочее место в соответствии с инфраструктурным листом и планом застройки.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установленной форме.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35"/>
        </w:tabs>
        <w:ind w:firstLine="720"/>
        <w:jc w:val="both"/>
      </w:pPr>
      <w:r>
        <w:rPr>
          <w:color w:val="000000"/>
          <w:lang w:eastAsia="ru-RU" w:bidi="ru-RU"/>
        </w:rPr>
        <w:t>Подготовить рабочее место: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348" w:lineRule="auto"/>
        <w:ind w:firstLine="720"/>
        <w:jc w:val="both"/>
      </w:pPr>
      <w:r>
        <w:rPr>
          <w:color w:val="000000"/>
          <w:lang w:eastAsia="ru-RU" w:bidi="ru-RU"/>
        </w:rPr>
        <w:t>Проветрить, при необходимости, помещение с персональным компьютером и другой оргтехникой.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346" w:lineRule="auto"/>
        <w:ind w:firstLine="720"/>
        <w:jc w:val="both"/>
      </w:pPr>
      <w:r>
        <w:rPr>
          <w:color w:val="000000"/>
          <w:lang w:eastAsia="ru-RU" w:bidi="ru-RU"/>
        </w:rPr>
        <w:t>Внимательно изучить содержание и порядок проведения практического экзаменационного задания, а также приемы его выполнения.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348" w:lineRule="auto"/>
        <w:ind w:firstLine="720"/>
        <w:jc w:val="both"/>
      </w:pPr>
      <w:r>
        <w:rPr>
          <w:color w:val="000000"/>
          <w:lang w:eastAsia="ru-RU" w:bidi="ru-RU"/>
        </w:rPr>
        <w:t>Осмотреть и привести в порядок рабочее место, убрать посторонние предметы, мешающие работе, привести в порядок одежду.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Обо всех обнаруженных неисправностях оборудования, электропроводки и других неполадках сообщить Техническому эксперту или Главному эксперту (заместителю Главного эксперта) и приступить к работе только после устранения неисправностей.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416"/>
        </w:tabs>
        <w:ind w:firstLine="720"/>
        <w:jc w:val="both"/>
      </w:pPr>
      <w:r>
        <w:rPr>
          <w:color w:val="000000"/>
          <w:lang w:eastAsia="ru-RU" w:bidi="ru-RU"/>
        </w:rPr>
        <w:t>Подготовить инструмент и оборудование, разрешенное к самостоятельной работе: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5890"/>
      </w:tblGrid>
      <w:tr w:rsidR="0001416B" w:rsidTr="00A36B47">
        <w:trPr>
          <w:trHeight w:hRule="exact" w:val="146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инструмента или оборудования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Правила подготовки к выполнению задания</w:t>
            </w:r>
          </w:p>
        </w:tc>
      </w:tr>
      <w:tr w:rsidR="0001416B" w:rsidTr="00A36B47">
        <w:trPr>
          <w:trHeight w:hRule="exact" w:val="98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before="120" w:line="269" w:lineRule="auto"/>
              <w:ind w:firstLine="0"/>
            </w:pPr>
            <w:r>
              <w:rPr>
                <w:color w:val="000000"/>
                <w:lang w:eastAsia="ru-RU" w:bidi="ru-RU"/>
              </w:rPr>
              <w:t>Моноблок/персональный компьютер/ноутбук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Включить, проверить стабильность и четкость изображения на экранах.</w:t>
            </w:r>
          </w:p>
        </w:tc>
      </w:tr>
    </w:tbl>
    <w:p w:rsidR="0001416B" w:rsidRDefault="0001416B" w:rsidP="0001416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5890"/>
      </w:tblGrid>
      <w:tr w:rsidR="0001416B" w:rsidTr="00A36B47">
        <w:trPr>
          <w:trHeight w:hRule="exact" w:val="146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Правила подготовки к выполнению задания</w:t>
            </w:r>
          </w:p>
        </w:tc>
      </w:tr>
      <w:tr w:rsidR="0001416B" w:rsidTr="00A36B47">
        <w:trPr>
          <w:trHeight w:hRule="exact" w:val="5323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Экран видеомонитора должен находиться от глаз пользователя во время работы, на расстоянии 600-700мм;</w:t>
            </w:r>
          </w:p>
          <w:p w:rsidR="0001416B" w:rsidRDefault="0001416B" w:rsidP="00A36B47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клавиатура размещается за 20-30 сантиметров от края стола;</w:t>
            </w:r>
          </w:p>
          <w:p w:rsidR="0001416B" w:rsidRDefault="0001416B" w:rsidP="00A36B47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стул стоит таким образом, чтобы спина лишь немного упиралась в его спинку. Высота сидения позволяет держать ровную осанку;</w:t>
            </w:r>
          </w:p>
          <w:p w:rsidR="0001416B" w:rsidRDefault="0001416B" w:rsidP="00A36B47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необходимо убедиться в том, что в зоне досягаемости отсутствуют оголенные провода и различные шнуры.</w:t>
            </w:r>
          </w:p>
        </w:tc>
      </w:tr>
      <w:tr w:rsidR="0001416B" w:rsidTr="00A36B47">
        <w:trPr>
          <w:trHeight w:hRule="exact" w:val="193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МФУ лазерное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tabs>
                <w:tab w:val="left" w:pos="2208"/>
                <w:tab w:val="left" w:pos="3773"/>
                <w:tab w:val="left" w:pos="5534"/>
              </w:tabs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Включить, проверить наличие бумаги. Провести визуальный осмотр </w:t>
            </w:r>
            <w:proofErr w:type="spellStart"/>
            <w:r>
              <w:rPr>
                <w:color w:val="000000"/>
                <w:lang w:eastAsia="ru-RU" w:bidi="ru-RU"/>
              </w:rPr>
              <w:t>копировально</w:t>
            </w:r>
            <w:r>
              <w:rPr>
                <w:color w:val="000000"/>
                <w:lang w:eastAsia="ru-RU" w:bidi="ru-RU"/>
              </w:rPr>
              <w:softHyphen/>
              <w:t>множительной</w:t>
            </w:r>
            <w:proofErr w:type="spellEnd"/>
            <w:r>
              <w:rPr>
                <w:color w:val="000000"/>
                <w:lang w:eastAsia="ru-RU" w:bidi="ru-RU"/>
              </w:rPr>
              <w:tab/>
            </w:r>
            <w:proofErr w:type="gramStart"/>
            <w:r>
              <w:rPr>
                <w:color w:val="000000"/>
                <w:lang w:eastAsia="ru-RU" w:bidi="ru-RU"/>
              </w:rPr>
              <w:t>техники,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убедиться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:rsidR="0001416B" w:rsidRDefault="0001416B" w:rsidP="00A36B47">
            <w:pPr>
              <w:pStyle w:val="a4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отсутствии на них посторонних предметов.</w:t>
            </w:r>
          </w:p>
        </w:tc>
      </w:tr>
      <w:tr w:rsidR="0001416B" w:rsidTr="00A36B47">
        <w:trPr>
          <w:trHeight w:hRule="exact" w:val="50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Детектор банкнот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Включить, проверить.</w:t>
            </w:r>
          </w:p>
        </w:tc>
      </w:tr>
    </w:tbl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19"/>
        </w:tabs>
        <w:ind w:firstLine="720"/>
        <w:jc w:val="both"/>
      </w:pPr>
      <w:r>
        <w:rPr>
          <w:color w:val="000000"/>
          <w:lang w:eastAsia="ru-RU" w:bidi="ru-RU"/>
        </w:rPr>
        <w:t xml:space="preserve">В день проведения </w:t>
      </w:r>
      <w:proofErr w:type="spellStart"/>
      <w:r>
        <w:rPr>
          <w:color w:val="000000"/>
          <w:lang w:eastAsia="ru-RU" w:bidi="ru-RU"/>
        </w:rPr>
        <w:t>демоэкзамена</w:t>
      </w:r>
      <w:proofErr w:type="spellEnd"/>
      <w:r>
        <w:rPr>
          <w:color w:val="000000"/>
          <w:lang w:eastAsia="ru-RU" w:bidi="ru-RU"/>
        </w:rPr>
        <w:t>,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19"/>
        </w:tabs>
        <w:ind w:firstLine="720"/>
        <w:jc w:val="both"/>
      </w:pPr>
      <w:r>
        <w:rPr>
          <w:color w:val="000000"/>
          <w:lang w:eastAsia="ru-RU" w:bidi="ru-RU"/>
        </w:rPr>
        <w:t>Ежедневно, перед началом выполнения задания, в процессе подготовки рабочего места:</w:t>
      </w:r>
    </w:p>
    <w:p w:rsidR="0001416B" w:rsidRDefault="0001416B" w:rsidP="0001416B">
      <w:pPr>
        <w:pStyle w:val="1"/>
        <w:shd w:val="clear" w:color="auto" w:fill="auto"/>
        <w:tabs>
          <w:tab w:val="left" w:pos="1315"/>
        </w:tabs>
        <w:spacing w:line="336" w:lineRule="auto"/>
        <w:ind w:firstLine="720"/>
        <w:jc w:val="both"/>
      </w:pPr>
      <w:r>
        <w:rPr>
          <w:color w:val="000000"/>
          <w:sz w:val="30"/>
          <w:szCs w:val="30"/>
          <w:lang w:eastAsia="ru-RU" w:bidi="ru-RU"/>
        </w:rPr>
        <w:t>•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lang w:eastAsia="ru-RU" w:bidi="ru-RU"/>
        </w:rPr>
        <w:t>осмотреть и привести в порядок рабочее место,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2"/>
        </w:tabs>
        <w:spacing w:line="336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убедиться в достаточности освещенности;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2"/>
        </w:tabs>
        <w:spacing w:line="348" w:lineRule="auto"/>
        <w:ind w:firstLine="720"/>
        <w:jc w:val="both"/>
      </w:pPr>
      <w:r>
        <w:rPr>
          <w:color w:val="000000"/>
          <w:lang w:eastAsia="ru-RU" w:bidi="ru-RU"/>
        </w:rPr>
        <w:t>проверить (визуально) правильность подключения инструмента и оборудования в электросеть;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82"/>
        </w:tabs>
        <w:ind w:firstLine="720"/>
        <w:jc w:val="both"/>
      </w:pPr>
      <w:r>
        <w:rPr>
          <w:color w:val="000000"/>
          <w:lang w:eastAsia="ru-RU" w:bidi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06"/>
        </w:tabs>
        <w:ind w:firstLine="72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11"/>
        </w:tabs>
        <w:ind w:firstLine="720"/>
        <w:jc w:val="both"/>
      </w:pPr>
      <w:r>
        <w:rPr>
          <w:color w:val="000000"/>
          <w:lang w:eastAsia="ru-RU" w:bidi="ru-RU"/>
        </w:rPr>
        <w:t>Участнику запрещается приступать к выполнению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  <w:r>
        <w:br w:type="page"/>
      </w:r>
    </w:p>
    <w:p w:rsidR="0001416B" w:rsidRDefault="0001416B" w:rsidP="0001416B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  <w:spacing w:after="120" w:line="240" w:lineRule="auto"/>
      </w:pPr>
      <w:bookmarkStart w:id="5" w:name="bookmark18"/>
      <w:bookmarkStart w:id="6" w:name="bookmark19"/>
      <w:r>
        <w:rPr>
          <w:color w:val="000000"/>
          <w:lang w:eastAsia="ru-RU" w:bidi="ru-RU"/>
        </w:rPr>
        <w:lastRenderedPageBreak/>
        <w:t>Требования охраны труда во время выполнения работ</w:t>
      </w:r>
      <w:bookmarkEnd w:id="5"/>
      <w:bookmarkEnd w:id="6"/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54"/>
        </w:tabs>
        <w:ind w:firstLine="720"/>
      </w:pPr>
      <w:r>
        <w:rPr>
          <w:color w:val="000000"/>
          <w:lang w:eastAsia="ru-RU" w:bidi="ru-RU"/>
        </w:rPr>
        <w:t>При выполнении заданий участнику необходимо соблюдать требования безопасности при использовании инструмента и оборудования: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971"/>
      </w:tblGrid>
      <w:tr w:rsidR="0001416B" w:rsidTr="00A36B47">
        <w:trPr>
          <w:trHeight w:hRule="exact" w:val="146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инструмента/ оборудования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Требования безопасности</w:t>
            </w:r>
          </w:p>
        </w:tc>
      </w:tr>
      <w:tr w:rsidR="0001416B" w:rsidTr="00A36B47">
        <w:trPr>
          <w:trHeight w:hRule="exact" w:val="8702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after="12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Моноблок/персональный</w:t>
            </w:r>
          </w:p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компьютер, ноутбук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На системном блоке не должно находиться посторонних предметов;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недопустимо включать персональный компьютер в удлинители и розетки, в которых отсутствует заземляющая шина;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нельзя очищать поверхность компьютера от загрязнений, когда он находится во включенном состоянии;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недопустимо снимать корпус любой из составных частей ПК во время его работы;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при ощущении даже незначительного запаха гари, нужно как можно быстрее выключить ПК из сети и обратиться к ответственному за обслуживание компьютерной техники.</w:t>
            </w:r>
          </w:p>
        </w:tc>
      </w:tr>
      <w:tr w:rsidR="0001416B" w:rsidTr="00A36B47">
        <w:trPr>
          <w:trHeight w:hRule="exact" w:val="243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МФУ лазерное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tabs>
                <w:tab w:val="left" w:pos="4588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- При появлении неисправности в работе копировально-множительного</w:t>
            </w:r>
            <w:r>
              <w:rPr>
                <w:color w:val="000000"/>
                <w:lang w:eastAsia="ru-RU" w:bidi="ru-RU"/>
              </w:rPr>
              <w:tab/>
              <w:t>аппарата,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искрении, запаха гари, нарушении изоляции проводов прекратить работу, выключить питание и сообщить об аварийной ситуации</w:t>
            </w:r>
          </w:p>
        </w:tc>
      </w:tr>
    </w:tbl>
    <w:p w:rsidR="0001416B" w:rsidRDefault="0001416B" w:rsidP="0001416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971"/>
      </w:tblGrid>
      <w:tr w:rsidR="0001416B" w:rsidTr="00A36B47">
        <w:trPr>
          <w:trHeight w:hRule="exact" w:val="146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6B" w:rsidRDefault="0001416B" w:rsidP="00A36B47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инструмента/ оборудования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Требования безопасности</w:t>
            </w:r>
          </w:p>
        </w:tc>
      </w:tr>
      <w:tr w:rsidR="0001416B" w:rsidTr="00A36B47">
        <w:trPr>
          <w:trHeight w:hRule="exact" w:val="580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shd w:val="clear" w:color="auto" w:fill="auto"/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Техническому эксперту или Главному эксперту (заместителю Главного эксперта);</w:t>
            </w:r>
          </w:p>
          <w:p w:rsidR="0001416B" w:rsidRDefault="0001416B" w:rsidP="00A36B47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94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при выполнении работ с использованием</w:t>
            </w:r>
          </w:p>
          <w:p w:rsidR="0001416B" w:rsidRDefault="0001416B" w:rsidP="00A36B47">
            <w:pPr>
              <w:pStyle w:val="a4"/>
              <w:shd w:val="clear" w:color="auto" w:fill="auto"/>
              <w:tabs>
                <w:tab w:val="left" w:pos="4799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копировально-множительной</w:t>
            </w:r>
            <w:r>
              <w:rPr>
                <w:color w:val="000000"/>
                <w:lang w:eastAsia="ru-RU" w:bidi="ru-RU"/>
              </w:rPr>
              <w:tab/>
              <w:t>техники</w:t>
            </w:r>
          </w:p>
          <w:p w:rsidR="0001416B" w:rsidRDefault="0001416B" w:rsidP="00A36B47">
            <w:pPr>
              <w:pStyle w:val="a4"/>
              <w:shd w:val="clear" w:color="auto" w:fill="auto"/>
              <w:ind w:left="220" w:firstLine="0"/>
            </w:pPr>
            <w:r>
              <w:rPr>
                <w:color w:val="000000"/>
                <w:lang w:eastAsia="ru-RU" w:bidi="ru-RU"/>
              </w:rPr>
              <w:t>необходимо соблюдать правила эксплуатации копировально-множительного аппарата, не допускать попадания на него влаги;</w:t>
            </w:r>
          </w:p>
          <w:p w:rsidR="0001416B" w:rsidRDefault="0001416B" w:rsidP="00A36B47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806"/>
                <w:tab w:val="left" w:pos="2788"/>
                <w:tab w:val="left" w:pos="4818"/>
              </w:tabs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запрещается</w:t>
            </w:r>
            <w:r>
              <w:rPr>
                <w:color w:val="000000"/>
                <w:lang w:eastAsia="ru-RU" w:bidi="ru-RU"/>
              </w:rPr>
              <w:tab/>
              <w:t>переключать</w:t>
            </w:r>
            <w:r>
              <w:rPr>
                <w:color w:val="000000"/>
                <w:lang w:eastAsia="ru-RU" w:bidi="ru-RU"/>
              </w:rPr>
              <w:tab/>
              <w:t>разъемы</w:t>
            </w:r>
          </w:p>
          <w:p w:rsidR="0001416B" w:rsidRDefault="0001416B" w:rsidP="00A36B47">
            <w:pPr>
              <w:pStyle w:val="a4"/>
              <w:shd w:val="clear" w:color="auto" w:fill="auto"/>
              <w:tabs>
                <w:tab w:val="left" w:pos="2524"/>
                <w:tab w:val="left" w:pos="4026"/>
              </w:tabs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интерфейсных</w:t>
            </w:r>
            <w:r>
              <w:rPr>
                <w:color w:val="000000"/>
                <w:lang w:eastAsia="ru-RU" w:bidi="ru-RU"/>
              </w:rPr>
              <w:tab/>
              <w:t>кабелей</w:t>
            </w:r>
            <w:r>
              <w:rPr>
                <w:color w:val="000000"/>
                <w:lang w:eastAsia="ru-RU" w:bidi="ru-RU"/>
              </w:rPr>
              <w:tab/>
              <w:t>периферийных</w:t>
            </w:r>
          </w:p>
          <w:p w:rsidR="0001416B" w:rsidRDefault="0001416B" w:rsidP="00A36B47">
            <w:pPr>
              <w:pStyle w:val="a4"/>
              <w:shd w:val="clear" w:color="auto" w:fill="auto"/>
              <w:ind w:firstLine="220"/>
            </w:pPr>
            <w:r>
              <w:rPr>
                <w:color w:val="000000"/>
                <w:lang w:eastAsia="ru-RU" w:bidi="ru-RU"/>
              </w:rPr>
              <w:t>устройств при включенном питании;</w:t>
            </w:r>
          </w:p>
          <w:p w:rsidR="0001416B" w:rsidRDefault="0001416B" w:rsidP="00A36B47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вынимать застрявшие листы можно только после отключения устройства из сети.</w:t>
            </w:r>
          </w:p>
        </w:tc>
      </w:tr>
      <w:tr w:rsidR="0001416B" w:rsidTr="00A36B47">
        <w:trPr>
          <w:trHeight w:hRule="exact" w:val="436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16B" w:rsidRDefault="0001416B" w:rsidP="00A36B47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Детектор банкнот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6B" w:rsidRDefault="0001416B" w:rsidP="00A36B47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777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Не допускайте попадания влаги, металлических предметов внутрь;</w:t>
            </w:r>
          </w:p>
          <w:p w:rsidR="0001416B" w:rsidRDefault="0001416B" w:rsidP="00A36B47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585"/>
              </w:tabs>
              <w:ind w:left="220" w:firstLine="0"/>
              <w:jc w:val="both"/>
            </w:pPr>
            <w:r>
              <w:rPr>
                <w:color w:val="000000"/>
                <w:lang w:eastAsia="ru-RU" w:bidi="ru-RU"/>
              </w:rPr>
              <w:t>при появлении неисправности в работе детектора банкнот,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эксперта).</w:t>
            </w:r>
          </w:p>
        </w:tc>
      </w:tr>
    </w:tbl>
    <w:p w:rsidR="0001416B" w:rsidRDefault="0001416B" w:rsidP="0001416B">
      <w:pPr>
        <w:spacing w:after="479" w:line="1" w:lineRule="exact"/>
      </w:pP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67"/>
        </w:tabs>
        <w:ind w:firstLine="740"/>
      </w:pPr>
      <w:r>
        <w:rPr>
          <w:color w:val="000000"/>
          <w:lang w:eastAsia="ru-RU" w:bidi="ru-RU"/>
        </w:rPr>
        <w:t>При выполнении заданий и уборке рабочих мест: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spacing w:line="346" w:lineRule="auto"/>
        <w:ind w:firstLine="740"/>
      </w:pPr>
      <w:r>
        <w:rPr>
          <w:color w:val="000000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65"/>
        </w:tabs>
        <w:spacing w:after="240" w:line="334" w:lineRule="auto"/>
        <w:ind w:firstLine="740"/>
      </w:pPr>
      <w:r>
        <w:rPr>
          <w:color w:val="000000"/>
          <w:lang w:eastAsia="ru-RU" w:bidi="ru-RU"/>
        </w:rPr>
        <w:t>соблюдать настоящую инструкцию;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7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lastRenderedPageBreak/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7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поддерживать порядок и чистоту на рабочем месте;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7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t>рабочий инструмент располагать таким образом, чтобы исключалась возможность его скатывания и падения;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7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t>выполнять экзаменационные задания только исправным инструментом.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97"/>
        </w:tabs>
        <w:ind w:firstLine="740"/>
        <w:jc w:val="both"/>
        <w:sectPr w:rsidR="0001416B">
          <w:pgSz w:w="11900" w:h="16840"/>
          <w:pgMar w:top="1103" w:right="793" w:bottom="1411" w:left="1646" w:header="675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неисправности инструмента и оборудования - прекратить выполнение задания и сообщить об этом Эксперту, а в его отсутствие заместителю главного Эксперта.</w:t>
      </w:r>
    </w:p>
    <w:p w:rsidR="0001416B" w:rsidRDefault="0001416B" w:rsidP="0001416B">
      <w:pPr>
        <w:pStyle w:val="40"/>
        <w:keepNext/>
        <w:keepLines/>
        <w:numPr>
          <w:ilvl w:val="0"/>
          <w:numId w:val="4"/>
        </w:numPr>
        <w:shd w:val="clear" w:color="auto" w:fill="auto"/>
      </w:pPr>
      <w:bookmarkStart w:id="7" w:name="bookmark20"/>
      <w:bookmarkStart w:id="8" w:name="bookmark21"/>
      <w:r>
        <w:rPr>
          <w:color w:val="000000"/>
          <w:lang w:eastAsia="ru-RU" w:bidi="ru-RU"/>
        </w:rPr>
        <w:lastRenderedPageBreak/>
        <w:t>Требования охраны труда в аварийных ситуациях</w:t>
      </w:r>
      <w:bookmarkEnd w:id="7"/>
      <w:bookmarkEnd w:id="8"/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>
        <w:rPr>
          <w:color w:val="000000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78"/>
        </w:tabs>
        <w:ind w:firstLine="720"/>
        <w:jc w:val="both"/>
      </w:pPr>
      <w:r>
        <w:rPr>
          <w:color w:val="000000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>
        <w:rPr>
          <w:color w:val="000000"/>
          <w:lang w:eastAsia="ru-RU" w:bidi="ru-RU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78"/>
        </w:tabs>
        <w:ind w:firstLine="720"/>
        <w:jc w:val="both"/>
      </w:pPr>
      <w:r>
        <w:rPr>
          <w:color w:val="000000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>
        <w:rPr>
          <w:color w:val="000000"/>
          <w:lang w:eastAsia="ru-RU" w:bidi="ru-RU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загоревшемся помещении не следует дожидаться, пока приблизится пламя. Основная опасность пожара для человека - дым. При наступлении </w:t>
      </w:r>
      <w:r>
        <w:rPr>
          <w:color w:val="000000"/>
          <w:lang w:eastAsia="ru-RU" w:bidi="ru-RU"/>
        </w:rPr>
        <w:lastRenderedPageBreak/>
        <w:t>признаков удушья лечь на пол и как можно быстрее ползти в сторону эвакуационного выхода.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  <w:sectPr w:rsidR="0001416B">
          <w:pgSz w:w="11900" w:h="16840"/>
          <w:pgMar w:top="1080" w:right="792" w:bottom="1377" w:left="1646" w:header="652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1416B" w:rsidRDefault="0001416B" w:rsidP="0001416B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>Требование охраны труда по окончании работ</w:t>
      </w:r>
      <w:bookmarkEnd w:id="9"/>
      <w:bookmarkEnd w:id="10"/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После окончания работ каждый участник обязан: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ind w:firstLine="720"/>
        <w:jc w:val="both"/>
      </w:pPr>
      <w:r>
        <w:rPr>
          <w:color w:val="000000"/>
          <w:lang w:eastAsia="ru-RU" w:bidi="ru-RU"/>
        </w:rPr>
        <w:t>Привести в порядок рабочее место.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rPr>
          <w:color w:val="000000"/>
          <w:lang w:eastAsia="ru-RU" w:bidi="ru-RU"/>
        </w:rPr>
        <w:t>Сообщить Техническому эксперту или Главному эксперту (заместителю Главного эксперта) о завершении выполнения задания.</w:t>
      </w:r>
    </w:p>
    <w:p w:rsidR="0001416B" w:rsidRDefault="0001416B" w:rsidP="0001416B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spacing w:after="60"/>
        <w:ind w:firstLine="720"/>
        <w:jc w:val="both"/>
        <w:sectPr w:rsidR="0001416B">
          <w:pgSz w:w="11900" w:h="16840"/>
          <w:pgMar w:top="1122" w:right="799" w:bottom="1314" w:left="1650" w:header="694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:rsidR="0001416B" w:rsidRDefault="0001416B" w:rsidP="0001416B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Инструкция по охране труда для экспертов</w:t>
      </w:r>
    </w:p>
    <w:p w:rsidR="0001416B" w:rsidRDefault="0001416B" w:rsidP="0001416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11"/>
        </w:tabs>
        <w:spacing w:after="120"/>
        <w:jc w:val="both"/>
      </w:pPr>
      <w:bookmarkStart w:id="11" w:name="bookmark24"/>
      <w:bookmarkStart w:id="12" w:name="bookmark25"/>
      <w:r>
        <w:rPr>
          <w:color w:val="000000"/>
          <w:lang w:eastAsia="ru-RU" w:bidi="ru-RU"/>
        </w:rPr>
        <w:t>Общие требования охраны труда</w:t>
      </w:r>
      <w:bookmarkEnd w:id="11"/>
      <w:bookmarkEnd w:id="12"/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98"/>
        </w:tabs>
        <w:ind w:firstLine="740"/>
        <w:jc w:val="both"/>
      </w:pPr>
      <w:r>
        <w:rPr>
          <w:color w:val="000000"/>
          <w:lang w:eastAsia="ru-RU" w:bidi="ru-RU"/>
        </w:rPr>
        <w:t>К работе в качестве эксперта Компетенции «Администрирование отеля» допускаются Эксперты, прошедшие специальное обучение и не имеющие противопоказаний по состоянию здоровья.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98"/>
        </w:tabs>
        <w:ind w:firstLine="740"/>
        <w:jc w:val="both"/>
      </w:pPr>
      <w:r>
        <w:rPr>
          <w:color w:val="000000"/>
          <w:lang w:eastAsia="ru-RU" w:bidi="ru-RU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98"/>
        </w:tabs>
        <w:ind w:firstLine="740"/>
        <w:jc w:val="both"/>
      </w:pPr>
      <w:r>
        <w:rPr>
          <w:color w:val="000000"/>
          <w:lang w:eastAsia="ru-RU" w:bidi="ru-RU"/>
        </w:rPr>
        <w:t>В процессе контроля выполнения заданий и нахождения на территории и в помещениях Эксперт обязан четко соблюдать: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инструкции по охране труда и технике безопасности;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46" w:lineRule="auto"/>
        <w:ind w:firstLine="740"/>
        <w:jc w:val="both"/>
      </w:pPr>
      <w:r>
        <w:rPr>
          <w:color w:val="000000"/>
          <w:lang w:eastAsia="ru-RU" w:bidi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t>расписание и график проведения задания, установленные режимы труда и отдыха.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98"/>
        </w:tabs>
        <w:ind w:firstLine="740"/>
        <w:jc w:val="both"/>
      </w:pPr>
      <w:r>
        <w:rPr>
          <w:color w:val="000000"/>
          <w:lang w:eastAsia="ru-RU" w:bidi="ru-RU"/>
        </w:rPr>
        <w:t xml:space="preserve">При работе на персональном компьютере и </w:t>
      </w:r>
      <w:proofErr w:type="spellStart"/>
      <w:r>
        <w:rPr>
          <w:color w:val="000000"/>
          <w:lang w:eastAsia="ru-RU" w:bidi="ru-RU"/>
        </w:rPr>
        <w:t>копировально</w:t>
      </w:r>
      <w:r>
        <w:rPr>
          <w:color w:val="000000"/>
          <w:lang w:eastAsia="ru-RU" w:bidi="ru-RU"/>
        </w:rPr>
        <w:softHyphen/>
        <w:t>множительной</w:t>
      </w:r>
      <w:proofErr w:type="spellEnd"/>
      <w:r>
        <w:rPr>
          <w:color w:val="000000"/>
          <w:lang w:eastAsia="ru-RU" w:bidi="ru-RU"/>
        </w:rPr>
        <w:t xml:space="preserve"> технике на Эксперта могут воздействовать следующие вредные и (или) опасные производственные факторы: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электрический ток;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53" w:lineRule="auto"/>
        <w:ind w:firstLine="740"/>
        <w:jc w:val="both"/>
      </w:pPr>
      <w:r>
        <w:rPr>
          <w:color w:val="000000"/>
          <w:lang w:eastAsia="ru-RU" w:bidi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шум, обусловленный конструкцией оргтехники;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химические вещества, выделяющиеся при работе оргтехники;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зрительное перенапряжение при работе с ПК.</w:t>
      </w:r>
    </w:p>
    <w:p w:rsidR="0001416B" w:rsidRDefault="0001416B" w:rsidP="0001416B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При наблюдении за выполнением задания участниками на Эксперта могут воздействовать следующие вредные и (или) опасные производственные факторы: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38" w:lineRule="auto"/>
        <w:ind w:firstLine="740"/>
        <w:jc w:val="both"/>
      </w:pPr>
      <w:r>
        <w:rPr>
          <w:color w:val="000000"/>
          <w:lang w:eastAsia="ru-RU" w:bidi="ru-RU"/>
        </w:rPr>
        <w:t>Психологические:</w:t>
      </w:r>
      <w:r>
        <w:br w:type="page"/>
      </w:r>
    </w:p>
    <w:p w:rsidR="0001416B" w:rsidRDefault="0001416B" w:rsidP="0001416B">
      <w:pPr>
        <w:pStyle w:val="1"/>
        <w:shd w:val="clear" w:color="auto" w:fill="auto"/>
        <w:spacing w:after="140" w:line="240" w:lineRule="auto"/>
        <w:ind w:firstLine="0"/>
        <w:jc w:val="center"/>
      </w:pPr>
      <w:r>
        <w:rPr>
          <w:color w:val="000000"/>
          <w:lang w:eastAsia="ru-RU" w:bidi="ru-RU"/>
        </w:rPr>
        <w:lastRenderedPageBreak/>
        <w:t xml:space="preserve">- чрезмерное напряжение </w:t>
      </w:r>
      <w:proofErr w:type="gramStart"/>
      <w:r>
        <w:rPr>
          <w:color w:val="000000"/>
          <w:lang w:eastAsia="ru-RU" w:bidi="ru-RU"/>
        </w:rPr>
        <w:t>внимания ,</w:t>
      </w:r>
      <w:proofErr w:type="gramEnd"/>
      <w:r>
        <w:rPr>
          <w:color w:val="000000"/>
          <w:lang w:eastAsia="ru-RU" w:bidi="ru-RU"/>
        </w:rPr>
        <w:t xml:space="preserve"> усиленная нагрузка на зрение.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7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01416B" w:rsidRDefault="0001416B" w:rsidP="0001416B">
      <w:pPr>
        <w:pStyle w:val="1"/>
        <w:shd w:val="clear" w:color="auto" w:fill="auto"/>
        <w:spacing w:after="620" w:line="240" w:lineRule="auto"/>
        <w:ind w:firstLine="0"/>
      </w:pPr>
      <w:r>
        <w:rPr>
          <w:color w:val="000000"/>
          <w:lang w:val="en-US" w:bidi="en-US"/>
        </w:rPr>
        <w:t>F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04 Огнетушитель</w:t>
      </w:r>
    </w:p>
    <w:p w:rsidR="0001416B" w:rsidRDefault="0001416B" w:rsidP="0001416B">
      <w:pPr>
        <w:pStyle w:val="1"/>
        <w:shd w:val="clear" w:color="auto" w:fill="auto"/>
        <w:spacing w:after="620" w:line="240" w:lineRule="auto"/>
        <w:ind w:firstLine="0"/>
        <w:jc w:val="both"/>
      </w:pPr>
      <w:r>
        <w:rPr>
          <w:color w:val="000000"/>
          <w:lang w:val="en-US" w:bidi="en-US"/>
        </w:rPr>
        <w:t>E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22 Указатель выхода</w:t>
      </w:r>
    </w:p>
    <w:p w:rsidR="0001416B" w:rsidRDefault="0001416B" w:rsidP="0001416B">
      <w:pPr>
        <w:pStyle w:val="1"/>
        <w:shd w:val="clear" w:color="auto" w:fill="auto"/>
        <w:spacing w:after="480"/>
        <w:ind w:firstLine="0"/>
        <w:jc w:val="both"/>
      </w:pPr>
      <w:r>
        <w:rPr>
          <w:color w:val="000000"/>
          <w:lang w:val="en-US" w:bidi="en-US"/>
        </w:rPr>
        <w:t>E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23 Указатель запасного выхода</w:t>
      </w:r>
    </w:p>
    <w:p w:rsidR="0001416B" w:rsidRDefault="0001416B" w:rsidP="0001416B">
      <w:pPr>
        <w:pStyle w:val="1"/>
        <w:shd w:val="clear" w:color="auto" w:fill="auto"/>
        <w:ind w:firstLine="140"/>
      </w:pPr>
      <w:r>
        <w:rPr>
          <w:color w:val="000000"/>
          <w:lang w:val="en-US" w:bidi="en-US"/>
        </w:rPr>
        <w:t>EC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01 Аптечка первой медицинской помощи</w:t>
      </w:r>
    </w:p>
    <w:p w:rsidR="0001416B" w:rsidRDefault="0001416B" w:rsidP="0001416B">
      <w:pPr>
        <w:pStyle w:val="1"/>
        <w:shd w:val="clear" w:color="auto" w:fill="auto"/>
        <w:spacing w:after="480"/>
        <w:ind w:firstLine="0"/>
      </w:pPr>
      <w:r>
        <w:rPr>
          <w:color w:val="000000"/>
          <w:lang w:val="en-US" w:bidi="en-US"/>
        </w:rPr>
        <w:t>P</w:t>
      </w:r>
      <w:r w:rsidRPr="00014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01 Запрещается курить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33"/>
        </w:tabs>
        <w:ind w:firstLine="720"/>
        <w:jc w:val="both"/>
      </w:pPr>
      <w:r>
        <w:rPr>
          <w:noProof/>
          <w:lang w:eastAsia="ru-RU"/>
        </w:rPr>
        <w:drawing>
          <wp:anchor distT="0" distB="2477770" distL="290830" distR="285115" simplePos="0" relativeHeight="251663360" behindDoc="0" locked="0" layoutInCell="1" allowOverlap="1" wp14:anchorId="74BD9A6E" wp14:editId="28DA5969">
            <wp:simplePos x="0" y="0"/>
            <wp:positionH relativeFrom="page">
              <wp:posOffset>5293995</wp:posOffset>
            </wp:positionH>
            <wp:positionV relativeFrom="margin">
              <wp:posOffset>1147445</wp:posOffset>
            </wp:positionV>
            <wp:extent cx="457200" cy="450850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646430" distB="1898650" distL="138430" distR="141605" simplePos="0" relativeHeight="251664384" behindDoc="0" locked="0" layoutInCell="1" allowOverlap="1" wp14:anchorId="5BA4D6E7" wp14:editId="5DD539E0">
                <wp:simplePos x="0" y="0"/>
                <wp:positionH relativeFrom="page">
                  <wp:posOffset>5141595</wp:posOffset>
                </wp:positionH>
                <wp:positionV relativeFrom="margin">
                  <wp:posOffset>1793875</wp:posOffset>
                </wp:positionV>
                <wp:extent cx="753110" cy="38100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81000"/>
                        </a:xfrm>
                        <a:prstGeom prst="rect">
                          <a:avLst/>
                        </a:prstGeom>
                        <a:solidFill>
                          <a:srgbClr val="0477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0" w:color="047754"/>
                                <w:left w:val="single" w:sz="0" w:space="0" w:color="047754"/>
                                <w:bottom w:val="single" w:sz="0" w:space="0" w:color="047754"/>
                                <w:right w:val="single" w:sz="0" w:space="0" w:color="047754"/>
                              </w:pBdr>
                              <w:shd w:val="clear" w:color="auto" w:fill="047754"/>
                              <w:spacing w:before="80" w:line="240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6"/>
                                <w:szCs w:val="36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A4D6E7" id="Shape 19" o:spid="_x0000_s1028" type="#_x0000_t202" style="position:absolute;left:0;text-align:left;margin-left:404.85pt;margin-top:141.25pt;width:59.3pt;height:30pt;z-index:251664384;visibility:visible;mso-wrap-style:none;mso-wrap-distance-left:10.9pt;mso-wrap-distance-top:50.9pt;mso-wrap-distance-right:11.15pt;mso-wrap-distance-bottom:149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" fillcolor="#047754" strokeweight=".5pt">
                <v:textbox inset="0,0,0,0">
                  <w:txbxContent>
                    <w:p w:rsidR="0001416B" w:rsidRDefault="0001416B" w:rsidP="0001416B">
                      <w:pPr>
                        <w:pStyle w:val="a4"/>
                        <w:pBdr>
                          <w:top w:val="single" w:sz="0" w:space="0" w:color="047754"/>
                          <w:left w:val="single" w:sz="0" w:space="0" w:color="047754"/>
                          <w:bottom w:val="single" w:sz="0" w:space="0" w:color="047754"/>
                          <w:right w:val="single" w:sz="0" w:space="0" w:color="047754"/>
                        </w:pBdr>
                        <w:shd w:val="clear" w:color="auto" w:fill="047754"/>
                        <w:spacing w:before="80" w:line="240" w:lineRule="auto"/>
                        <w:ind w:firstLine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6"/>
                          <w:szCs w:val="36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246505" distB="1274445" distL="114300" distR="114300" simplePos="0" relativeHeight="251665408" behindDoc="0" locked="0" layoutInCell="1" allowOverlap="1" wp14:anchorId="581A3E09" wp14:editId="01CABC2F">
                <wp:simplePos x="0" y="0"/>
                <wp:positionH relativeFrom="page">
                  <wp:posOffset>5117465</wp:posOffset>
                </wp:positionH>
                <wp:positionV relativeFrom="margin">
                  <wp:posOffset>2393950</wp:posOffset>
                </wp:positionV>
                <wp:extent cx="804545" cy="40513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5130"/>
                        </a:xfrm>
                        <a:prstGeom prst="rect">
                          <a:avLst/>
                        </a:prstGeom>
                        <a:solidFill>
                          <a:srgbClr val="0677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0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eastAsia="ru-RU" w:bidi="ru-RU"/>
                              </w:rPr>
                              <w:t>ЗАПАСНЫЙ</w:t>
                            </w:r>
                          </w:p>
                          <w:p w:rsidR="0001416B" w:rsidRDefault="0001416B" w:rsidP="0001416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0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18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1A3E09" id="Shape 21" o:spid="_x0000_s1029" type="#_x0000_t202" style="position:absolute;left:0;text-align:left;margin-left:402.95pt;margin-top:188.5pt;width:63.35pt;height:31.9pt;z-index:251665408;visibility:visible;mso-wrap-style:square;mso-wrap-distance-left:9pt;mso-wrap-distance-top:98.15pt;mso-wrap-distance-right:9pt;mso-wrap-distance-bottom:100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" fillcolor="#067754" strokeweight=".5pt">
                <v:textbox inset="0,0,0,0">
                  <w:txbxContent>
                    <w:p w:rsidR="0001416B" w:rsidRDefault="0001416B" w:rsidP="0001416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0" w:color="067754"/>
                          <w:right w:val="single" w:sz="0" w:space="0" w:color="067754"/>
                        </w:pBdr>
                        <w:shd w:val="clear" w:color="auto" w:fill="067754"/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b/>
                          <w:bCs/>
                          <w:color w:val="FFFFFF"/>
                          <w:sz w:val="22"/>
                          <w:szCs w:val="22"/>
                          <w:lang w:eastAsia="ru-RU" w:bidi="ru-RU"/>
                        </w:rPr>
                        <w:t>ЗАПАСНЫЙ</w:t>
                      </w:r>
                    </w:p>
                    <w:p w:rsidR="0001416B" w:rsidRDefault="0001416B" w:rsidP="0001416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0" w:color="067754"/>
                          <w:right w:val="single" w:sz="0" w:space="0" w:color="067754"/>
                        </w:pBdr>
                        <w:shd w:val="clear" w:color="auto" w:fill="067754"/>
                        <w:spacing w:line="18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2423160" distB="0" distL="273050" distR="257175" simplePos="0" relativeHeight="251666432" behindDoc="0" locked="0" layoutInCell="1" allowOverlap="1" wp14:anchorId="59A2138A" wp14:editId="39D48561">
            <wp:simplePos x="0" y="0"/>
            <wp:positionH relativeFrom="page">
              <wp:posOffset>5276215</wp:posOffset>
            </wp:positionH>
            <wp:positionV relativeFrom="margin">
              <wp:posOffset>3570605</wp:posOffset>
            </wp:positionV>
            <wp:extent cx="506095" cy="506095"/>
            <wp:effectExtent l="0" t="0" r="0" b="0"/>
            <wp:wrapSquare wrapText="lef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помещении Экспертов Компетенции «Администрирование отеля»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 возникновения несчастного случая или болезни </w:t>
      </w:r>
      <w:proofErr w:type="gramStart"/>
      <w:r>
        <w:rPr>
          <w:color w:val="000000"/>
          <w:lang w:eastAsia="ru-RU" w:bidi="ru-RU"/>
        </w:rPr>
        <w:t>Эксперта ,</w:t>
      </w:r>
      <w:proofErr w:type="gramEnd"/>
      <w:r>
        <w:rPr>
          <w:color w:val="000000"/>
          <w:lang w:eastAsia="ru-RU" w:bidi="ru-RU"/>
        </w:rPr>
        <w:t xml:space="preserve"> об этом немедленно уведомляется Главный эксперт.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2"/>
        </w:tabs>
        <w:spacing w:after="140"/>
        <w:ind w:firstLine="720"/>
        <w:jc w:val="both"/>
      </w:pPr>
      <w:r>
        <w:rPr>
          <w:color w:val="000000"/>
          <w:lang w:eastAsia="ru-RU" w:bidi="ru-RU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1416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Russia</w:t>
      </w:r>
      <w:r w:rsidRPr="0001416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а при необходимости согласно действующему законодательству.</w:t>
      </w:r>
    </w:p>
    <w:p w:rsidR="0001416B" w:rsidRDefault="0001416B" w:rsidP="0001416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27"/>
        </w:tabs>
        <w:jc w:val="both"/>
      </w:pPr>
      <w:bookmarkStart w:id="13" w:name="bookmark26"/>
      <w:bookmarkStart w:id="14" w:name="bookmark27"/>
      <w:r>
        <w:rPr>
          <w:color w:val="000000"/>
          <w:lang w:eastAsia="ru-RU" w:bidi="ru-RU"/>
        </w:rPr>
        <w:t>Требования охраны труда перед началом работы</w:t>
      </w:r>
      <w:bookmarkEnd w:id="13"/>
      <w:bookmarkEnd w:id="14"/>
    </w:p>
    <w:p w:rsidR="0001416B" w:rsidRDefault="0001416B" w:rsidP="0001416B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Перед началом работы Эксперты должны выполнить следующее: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41"/>
        </w:tabs>
        <w:ind w:firstLine="740"/>
        <w:jc w:val="both"/>
      </w:pPr>
      <w:r>
        <w:rPr>
          <w:color w:val="000000"/>
          <w:lang w:eastAsia="ru-RU" w:bidi="ru-RU"/>
        </w:rPr>
        <w:t xml:space="preserve">В подготовительный день,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</w:t>
      </w:r>
      <w:r>
        <w:rPr>
          <w:color w:val="000000"/>
          <w:lang w:eastAsia="ru-RU" w:bidi="ru-RU"/>
        </w:rPr>
        <w:lastRenderedPageBreak/>
        <w:t>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инфраструктурным листом и планом застройки.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41"/>
        </w:tabs>
        <w:ind w:firstLine="740"/>
        <w:jc w:val="both"/>
      </w:pPr>
      <w:r>
        <w:rPr>
          <w:color w:val="000000"/>
          <w:lang w:eastAsia="ru-RU" w:bidi="ru-RU"/>
        </w:rPr>
        <w:t xml:space="preserve">Ежедневно, перед началом выполнения задания участниками </w:t>
      </w:r>
      <w:proofErr w:type="spellStart"/>
      <w:r>
        <w:rPr>
          <w:color w:val="000000"/>
          <w:lang w:eastAsia="ru-RU" w:bidi="ru-RU"/>
        </w:rPr>
        <w:t>демоэкзамена</w:t>
      </w:r>
      <w:proofErr w:type="spellEnd"/>
      <w:r>
        <w:rPr>
          <w:color w:val="000000"/>
          <w:lang w:eastAsia="ru-RU" w:bidi="ru-RU"/>
        </w:rPr>
        <w:t>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41"/>
        </w:tabs>
        <w:ind w:firstLine="740"/>
        <w:jc w:val="both"/>
      </w:pPr>
      <w:r>
        <w:rPr>
          <w:color w:val="000000"/>
          <w:lang w:eastAsia="ru-RU" w:bidi="ru-RU"/>
        </w:rPr>
        <w:t>Ежедневно, перед началом работ на экзаменационной площадке и в помещении экспертов необходимо: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осмотреть рабочие места экспертов и участников;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line="336" w:lineRule="auto"/>
        <w:ind w:firstLine="740"/>
        <w:jc w:val="both"/>
      </w:pPr>
      <w:r>
        <w:rPr>
          <w:color w:val="000000"/>
          <w:lang w:eastAsia="ru-RU" w:bidi="ru-RU"/>
        </w:rPr>
        <w:t>привести в порядок рабочее место эксперта;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line="348" w:lineRule="auto"/>
        <w:ind w:firstLine="740"/>
        <w:jc w:val="both"/>
      </w:pPr>
      <w:r>
        <w:rPr>
          <w:color w:val="000000"/>
          <w:lang w:eastAsia="ru-RU" w:bidi="ru-RU"/>
        </w:rPr>
        <w:t>проверить правильность подключения оборудования в электросеть;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line="353" w:lineRule="auto"/>
        <w:ind w:firstLine="740"/>
        <w:jc w:val="both"/>
      </w:pPr>
      <w:r>
        <w:rPr>
          <w:color w:val="000000"/>
          <w:lang w:eastAsia="ru-RU" w:bidi="ru-RU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1416B" w:rsidRDefault="0001416B" w:rsidP="0001416B">
      <w:pPr>
        <w:pStyle w:val="1"/>
        <w:numPr>
          <w:ilvl w:val="0"/>
          <w:numId w:val="12"/>
        </w:numPr>
        <w:shd w:val="clear" w:color="auto" w:fill="auto"/>
        <w:tabs>
          <w:tab w:val="left" w:pos="1341"/>
        </w:tabs>
        <w:ind w:firstLine="74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1416B" w:rsidRDefault="0001416B" w:rsidP="0001416B">
      <w:pPr>
        <w:pStyle w:val="1"/>
        <w:numPr>
          <w:ilvl w:val="0"/>
          <w:numId w:val="12"/>
        </w:numPr>
        <w:shd w:val="clear" w:color="auto" w:fill="auto"/>
        <w:tabs>
          <w:tab w:val="left" w:pos="1341"/>
        </w:tabs>
        <w:ind w:firstLine="740"/>
        <w:jc w:val="both"/>
        <w:sectPr w:rsidR="0001416B">
          <w:pgSz w:w="11900" w:h="16840"/>
          <w:pgMar w:top="896" w:right="790" w:bottom="1340" w:left="1644" w:header="468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1416B" w:rsidRDefault="0001416B" w:rsidP="0001416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79"/>
        </w:tabs>
      </w:pPr>
      <w:bookmarkStart w:id="15" w:name="bookmark28"/>
      <w:bookmarkStart w:id="16" w:name="bookmark29"/>
      <w:r>
        <w:rPr>
          <w:color w:val="000000"/>
          <w:lang w:eastAsia="ru-RU" w:bidi="ru-RU"/>
        </w:rPr>
        <w:lastRenderedPageBreak/>
        <w:t>Требования охраны труда во время работы</w:t>
      </w:r>
      <w:bookmarkEnd w:id="15"/>
      <w:bookmarkEnd w:id="16"/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2"/>
        </w:tabs>
        <w:ind w:left="720" w:hanging="720"/>
        <w:jc w:val="both"/>
      </w:pPr>
      <w:r>
        <w:rPr>
          <w:color w:val="000000"/>
          <w:lang w:eastAsia="ru-RU" w:bidi="ru-RU"/>
        </w:rPr>
        <w:t>При выполнении работ по оценке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703"/>
        </w:tabs>
        <w:ind w:left="720" w:hanging="720"/>
        <w:jc w:val="both"/>
      </w:pPr>
      <w:r>
        <w:rPr>
          <w:color w:val="000000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703"/>
        </w:tabs>
        <w:ind w:left="720" w:hanging="720"/>
        <w:jc w:val="both"/>
      </w:pPr>
      <w:r>
        <w:rPr>
          <w:color w:val="000000"/>
          <w:lang w:eastAsia="ru-RU" w:bidi="ru-RU"/>
        </w:rPr>
        <w:t xml:space="preserve">Суммарное время непосредственной работы с персональным компьютером и другой оргтехникой в течение дня должно быть не более 6 </w:t>
      </w:r>
      <w:proofErr w:type="gramStart"/>
      <w:r>
        <w:rPr>
          <w:color w:val="000000"/>
          <w:lang w:eastAsia="ru-RU" w:bidi="ru-RU"/>
        </w:rPr>
        <w:t>часов .</w:t>
      </w:r>
      <w:proofErr w:type="gramEnd"/>
    </w:p>
    <w:p w:rsidR="0001416B" w:rsidRDefault="0001416B" w:rsidP="0001416B">
      <w:pPr>
        <w:pStyle w:val="1"/>
        <w:shd w:val="clear" w:color="auto" w:fill="auto"/>
        <w:ind w:left="720" w:hanging="720"/>
        <w:jc w:val="both"/>
      </w:pPr>
      <w:r>
        <w:rPr>
          <w:color w:val="000000"/>
          <w:lang w:eastAsia="ru-RU" w:bidi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2"/>
        </w:tabs>
        <w:ind w:firstLine="0"/>
      </w:pPr>
      <w:r>
        <w:rPr>
          <w:color w:val="000000"/>
          <w:lang w:eastAsia="ru-RU" w:bidi="ru-RU"/>
        </w:rPr>
        <w:t>Во избежание поражения током запрещается: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46" w:lineRule="auto"/>
        <w:ind w:left="720" w:hanging="720"/>
        <w:jc w:val="both"/>
      </w:pPr>
      <w:r>
        <w:rPr>
          <w:color w:val="000000"/>
          <w:lang w:eastAsia="ru-RU" w:bidi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36" w:lineRule="auto"/>
        <w:ind w:firstLine="0"/>
      </w:pPr>
      <w:r>
        <w:rPr>
          <w:color w:val="000000"/>
          <w:lang w:eastAsia="ru-RU" w:bidi="ru-RU"/>
        </w:rPr>
        <w:t>производить самостоятельно вскрытие и ремонт оборудования;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46" w:lineRule="auto"/>
        <w:ind w:left="720" w:hanging="720"/>
        <w:jc w:val="both"/>
      </w:pPr>
      <w:r>
        <w:rPr>
          <w:color w:val="000000"/>
          <w:lang w:eastAsia="ru-RU" w:bidi="ru-RU"/>
        </w:rPr>
        <w:t>переключать разъемы интерфейсных кабелей периферийных устройств при включенном питании;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>загромождать верхние панели устройств бумагами и посторонними предметами;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line="353" w:lineRule="auto"/>
        <w:ind w:left="720" w:hanging="720"/>
        <w:jc w:val="both"/>
      </w:pPr>
      <w:r>
        <w:rPr>
          <w:color w:val="000000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70"/>
        </w:tabs>
        <w:ind w:left="720" w:hanging="720"/>
        <w:jc w:val="both"/>
      </w:pPr>
      <w:r>
        <w:rPr>
          <w:color w:val="000000"/>
          <w:lang w:eastAsia="ru-RU" w:bidi="ru-RU"/>
        </w:rPr>
        <w:t xml:space="preserve">При выполнении модулей задания участниками, Эксперту необходимо </w:t>
      </w:r>
      <w:r>
        <w:rPr>
          <w:color w:val="000000"/>
          <w:lang w:eastAsia="ru-RU" w:bidi="ru-RU"/>
        </w:rPr>
        <w:lastRenderedPageBreak/>
        <w:t>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70"/>
        </w:tabs>
        <w:ind w:firstLine="0"/>
      </w:pPr>
      <w:r>
        <w:rPr>
          <w:color w:val="000000"/>
          <w:lang w:eastAsia="ru-RU" w:bidi="ru-RU"/>
        </w:rPr>
        <w:t>Эксперту во время работы с оргтехникой: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6" w:lineRule="auto"/>
        <w:ind w:left="720" w:hanging="720"/>
        <w:jc w:val="both"/>
      </w:pPr>
      <w:r>
        <w:rPr>
          <w:color w:val="000000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ind w:left="720" w:hanging="720"/>
        <w:jc w:val="both"/>
      </w:pPr>
      <w:r>
        <w:rPr>
          <w:color w:val="000000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1" w:lineRule="auto"/>
        <w:ind w:firstLine="0"/>
      </w:pPr>
      <w:r>
        <w:rPr>
          <w:color w:val="000000"/>
          <w:lang w:eastAsia="ru-RU" w:bidi="ru-RU"/>
        </w:rPr>
        <w:t>не производить включение/выключение аппаратов мокрыми руками;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53" w:lineRule="auto"/>
        <w:ind w:left="720" w:hanging="720"/>
        <w:jc w:val="both"/>
      </w:pPr>
      <w:r>
        <w:rPr>
          <w:color w:val="000000"/>
          <w:lang w:eastAsia="ru-RU" w:bidi="ru-RU"/>
        </w:rPr>
        <w:t>не ставить на устройство емкости с водой, не класть металлические предметы;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3" w:lineRule="auto"/>
        <w:ind w:left="720" w:hanging="720"/>
        <w:jc w:val="both"/>
      </w:pPr>
      <w:r>
        <w:rPr>
          <w:color w:val="000000"/>
          <w:lang w:eastAsia="ru-RU" w:bidi="ru-RU"/>
        </w:rPr>
        <w:t>не эксплуатировать аппарат, если он перегрелся, стал дымиться, появился посторонний запах или звук;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>не эксплуатировать аппарат, если его уронили или корпус был поврежден;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>вынимать застрявшие листы можно только после отключения устройства из сети;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36" w:lineRule="auto"/>
        <w:ind w:firstLine="0"/>
      </w:pPr>
      <w:r>
        <w:rPr>
          <w:color w:val="000000"/>
          <w:lang w:eastAsia="ru-RU" w:bidi="ru-RU"/>
        </w:rPr>
        <w:t>запрещается перемещать аппараты включенными в сеть;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6" w:lineRule="auto"/>
        <w:ind w:left="720" w:hanging="720"/>
        <w:jc w:val="both"/>
      </w:pPr>
      <w:r>
        <w:rPr>
          <w:color w:val="000000"/>
          <w:lang w:eastAsia="ru-RU" w:bidi="ru-RU"/>
        </w:rPr>
        <w:t>все работы по замене картриджей, бумаги можно производить только после отключения аппарата от сети;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 xml:space="preserve">запрещается опираться на стекло </w:t>
      </w:r>
      <w:proofErr w:type="spellStart"/>
      <w:r>
        <w:rPr>
          <w:color w:val="000000"/>
          <w:lang w:eastAsia="ru-RU" w:bidi="ru-RU"/>
        </w:rPr>
        <w:t>оригиналодержателя</w:t>
      </w:r>
      <w:proofErr w:type="spellEnd"/>
      <w:r>
        <w:rPr>
          <w:color w:val="000000"/>
          <w:lang w:eastAsia="ru-RU" w:bidi="ru-RU"/>
        </w:rPr>
        <w:t>, класть на него какие-либо вещи помимо оригинала;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38" w:lineRule="auto"/>
        <w:ind w:firstLine="0"/>
      </w:pPr>
      <w:r>
        <w:rPr>
          <w:color w:val="000000"/>
          <w:lang w:eastAsia="ru-RU" w:bidi="ru-RU"/>
        </w:rPr>
        <w:t>запрещается работать на аппарате с треснувшим стеклом;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70"/>
        </w:tabs>
        <w:spacing w:line="348" w:lineRule="auto"/>
        <w:ind w:left="720" w:hanging="720"/>
        <w:jc w:val="both"/>
      </w:pPr>
      <w:r>
        <w:rPr>
          <w:color w:val="000000"/>
          <w:lang w:eastAsia="ru-RU" w:bidi="ru-RU"/>
        </w:rPr>
        <w:t>обязательно мыть руки теплой водой с мылом после каждой чистки картриджей, узлов и т.д.;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50" w:lineRule="auto"/>
        <w:ind w:left="720" w:hanging="720"/>
      </w:pPr>
      <w:r>
        <w:rPr>
          <w:color w:val="000000"/>
          <w:lang w:eastAsia="ru-RU" w:bidi="ru-RU"/>
        </w:rPr>
        <w:t>просыпанный тонер, носитель немедленно собрать пылесосом или влажной ветошью.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7"/>
        </w:tabs>
        <w:ind w:firstLine="0"/>
        <w:jc w:val="both"/>
      </w:pPr>
      <w:r>
        <w:rPr>
          <w:color w:val="000000"/>
          <w:lang w:eastAsia="ru-RU" w:bidi="ru-RU"/>
        </w:rPr>
        <w:t>Включение и выключение персонального компьютера и оргтехники</w:t>
      </w:r>
    </w:p>
    <w:p w:rsidR="0001416B" w:rsidRDefault="0001416B" w:rsidP="0001416B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 xml:space="preserve">должно проводиться в соответствии с требованиями инструкции по </w:t>
      </w:r>
      <w:r>
        <w:rPr>
          <w:color w:val="000000"/>
          <w:lang w:eastAsia="ru-RU" w:bidi="ru-RU"/>
        </w:rPr>
        <w:lastRenderedPageBreak/>
        <w:t>эксплуатации.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7"/>
        </w:tabs>
        <w:ind w:firstLine="0"/>
      </w:pPr>
      <w:r>
        <w:rPr>
          <w:color w:val="000000"/>
          <w:lang w:eastAsia="ru-RU" w:bidi="ru-RU"/>
        </w:rPr>
        <w:t>Запрещается: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50" w:lineRule="auto"/>
        <w:ind w:left="720" w:hanging="720"/>
        <w:jc w:val="both"/>
      </w:pPr>
      <w:r>
        <w:rPr>
          <w:color w:val="000000"/>
          <w:lang w:eastAsia="ru-RU" w:bidi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38" w:lineRule="auto"/>
        <w:ind w:firstLine="0"/>
      </w:pPr>
      <w:r>
        <w:rPr>
          <w:color w:val="000000"/>
          <w:lang w:eastAsia="ru-RU" w:bidi="ru-RU"/>
        </w:rPr>
        <w:t>иметь при себе любые средства связи;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50" w:lineRule="auto"/>
        <w:ind w:left="720" w:hanging="720"/>
        <w:jc w:val="both"/>
      </w:pPr>
      <w:r>
        <w:rPr>
          <w:color w:val="000000"/>
          <w:lang w:eastAsia="ru-RU" w:bidi="ru-RU"/>
        </w:rPr>
        <w:t>пользоваться любой документацией кроме предусмотренной экзаменационным заданием.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627"/>
        </w:tabs>
        <w:ind w:firstLine="0"/>
      </w:pPr>
      <w:r>
        <w:rPr>
          <w:color w:val="000000"/>
          <w:lang w:eastAsia="ru-RU" w:bidi="ru-RU"/>
        </w:rPr>
        <w:t>При неисправности оборудования - прекратить работу и сообщить об этом</w:t>
      </w:r>
    </w:p>
    <w:p w:rsidR="0001416B" w:rsidRDefault="0001416B" w:rsidP="0001416B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Техническому эксперту, а в его отсутствие заместителю Главного Эксперта.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723"/>
        </w:tabs>
        <w:ind w:firstLine="0"/>
      </w:pPr>
      <w:r>
        <w:rPr>
          <w:color w:val="000000"/>
          <w:lang w:eastAsia="ru-RU" w:bidi="ru-RU"/>
        </w:rPr>
        <w:t>При наблюдении за выполнением задания участниками Эксперту:</w:t>
      </w:r>
    </w:p>
    <w:p w:rsidR="0001416B" w:rsidRDefault="0001416B" w:rsidP="0001416B">
      <w:pPr>
        <w:pStyle w:val="1"/>
        <w:numPr>
          <w:ilvl w:val="0"/>
          <w:numId w:val="5"/>
        </w:numPr>
        <w:shd w:val="clear" w:color="auto" w:fill="auto"/>
        <w:tabs>
          <w:tab w:val="left" w:pos="627"/>
        </w:tabs>
        <w:spacing w:line="350" w:lineRule="auto"/>
        <w:ind w:left="720" w:hanging="720"/>
        <w:jc w:val="both"/>
        <w:sectPr w:rsidR="0001416B">
          <w:pgSz w:w="11900" w:h="16840"/>
          <w:pgMar w:top="1118" w:right="797" w:bottom="1712" w:left="1647" w:header="69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передвигаться по площадке не спеша, не делая резких движений, смотря под ноги.</w:t>
      </w:r>
    </w:p>
    <w:p w:rsidR="0001416B" w:rsidRDefault="0001416B" w:rsidP="0001416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360"/>
        </w:tabs>
        <w:jc w:val="both"/>
      </w:pPr>
      <w:bookmarkStart w:id="17" w:name="bookmark30"/>
      <w:bookmarkStart w:id="18" w:name="bookmark31"/>
      <w:r>
        <w:rPr>
          <w:color w:val="000000"/>
          <w:lang w:eastAsia="ru-RU" w:bidi="ru-RU"/>
        </w:rPr>
        <w:lastRenderedPageBreak/>
        <w:t>Требования охраны труда в аварийных ситуациях</w:t>
      </w:r>
      <w:bookmarkEnd w:id="17"/>
      <w:bookmarkEnd w:id="18"/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</w:t>
      </w:r>
      <w:proofErr w:type="gramStart"/>
      <w:r>
        <w:rPr>
          <w:color w:val="000000"/>
          <w:lang w:eastAsia="ru-RU" w:bidi="ru-RU"/>
        </w:rPr>
        <w:t>оргтехникой ,</w:t>
      </w:r>
      <w:proofErr w:type="gramEnd"/>
      <w:r>
        <w:rPr>
          <w:color w:val="000000"/>
          <w:lang w:eastAsia="ru-RU" w:bidi="ru-RU"/>
        </w:rPr>
        <w:t xml:space="preserve">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>
        <w:rPr>
          <w:color w:val="000000"/>
          <w:lang w:eastAsia="ru-RU" w:bidi="ru-RU"/>
        </w:rPr>
        <w:lastRenderedPageBreak/>
        <w:t>горящую одежду куском плотной ткани, облиться водой, запрещается бежать - бег только усилит интенсивность горения.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239"/>
        </w:tabs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1416B" w:rsidRDefault="0001416B" w:rsidP="0001416B">
      <w:pPr>
        <w:pStyle w:val="1"/>
        <w:shd w:val="clear" w:color="auto" w:fill="auto"/>
        <w:ind w:firstLine="720"/>
        <w:jc w:val="both"/>
        <w:sectPr w:rsidR="0001416B">
          <w:pgSz w:w="11900" w:h="16840"/>
          <w:pgMar w:top="1080" w:right="789" w:bottom="1377" w:left="1645" w:header="652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1416B" w:rsidRDefault="0001416B" w:rsidP="0001416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411"/>
        </w:tabs>
      </w:pPr>
      <w:bookmarkStart w:id="19" w:name="bookmark32"/>
      <w:bookmarkStart w:id="20" w:name="bookmark33"/>
      <w:r>
        <w:rPr>
          <w:color w:val="000000"/>
          <w:lang w:eastAsia="ru-RU" w:bidi="ru-RU"/>
        </w:rPr>
        <w:lastRenderedPageBreak/>
        <w:t>Требование охраны труда по окончании выполнения работы</w:t>
      </w:r>
      <w:bookmarkEnd w:id="19"/>
      <w:bookmarkEnd w:id="20"/>
    </w:p>
    <w:p w:rsidR="0001416B" w:rsidRDefault="0001416B" w:rsidP="0001416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После окончания рабочего дня Эксперт обязан: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28"/>
        </w:tabs>
        <w:ind w:firstLine="720"/>
        <w:jc w:val="both"/>
      </w:pPr>
      <w:r>
        <w:rPr>
          <w:color w:val="000000"/>
          <w:lang w:eastAsia="ru-RU" w:bidi="ru-RU"/>
        </w:rPr>
        <w:t>Отключить электрические приборы, оборудование, инструмент и устройства от источника питания.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33"/>
        </w:tabs>
        <w:ind w:firstLine="720"/>
        <w:jc w:val="both"/>
      </w:pPr>
      <w:r>
        <w:rPr>
          <w:color w:val="000000"/>
          <w:lang w:eastAsia="ru-RU" w:bidi="ru-RU"/>
        </w:rPr>
        <w:t>Привести в порядок рабочее место Эксперта и проверить рабочие места участников.</w:t>
      </w:r>
    </w:p>
    <w:p w:rsidR="0001416B" w:rsidRDefault="0001416B" w:rsidP="0001416B">
      <w:pPr>
        <w:pStyle w:val="1"/>
        <w:numPr>
          <w:ilvl w:val="1"/>
          <w:numId w:val="11"/>
        </w:numPr>
        <w:shd w:val="clear" w:color="auto" w:fill="auto"/>
        <w:tabs>
          <w:tab w:val="left" w:pos="1333"/>
        </w:tabs>
        <w:spacing w:after="60"/>
        <w:ind w:firstLine="720"/>
        <w:jc w:val="both"/>
        <w:sectPr w:rsidR="0001416B">
          <w:pgSz w:w="11900" w:h="16840"/>
          <w:pgMar w:top="1117" w:right="794" w:bottom="1314" w:left="1645" w:header="68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Сообщить Техническому эксперту о выявленных во время выполнения заданий неполадках и неисправностях оборудования, и других факторах, влияющих на безопасность труда.</w:t>
      </w:r>
    </w:p>
    <w:p w:rsidR="008D7101" w:rsidRDefault="008D7101"/>
    <w:sectPr w:rsidR="008D7101" w:rsidSect="00014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B7" w:rsidRDefault="007F6FB7" w:rsidP="0032703D">
      <w:r>
        <w:separator/>
      </w:r>
    </w:p>
  </w:endnote>
  <w:endnote w:type="continuationSeparator" w:id="0">
    <w:p w:rsidR="007F6FB7" w:rsidRDefault="007F6FB7" w:rsidP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B7" w:rsidRDefault="007F6FB7" w:rsidP="0032703D">
      <w:r>
        <w:separator/>
      </w:r>
    </w:p>
  </w:footnote>
  <w:footnote w:type="continuationSeparator" w:id="0">
    <w:p w:rsidR="007F6FB7" w:rsidRDefault="007F6FB7" w:rsidP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0D3"/>
    <w:multiLevelType w:val="multilevel"/>
    <w:tmpl w:val="F8580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7A9B"/>
    <w:multiLevelType w:val="multilevel"/>
    <w:tmpl w:val="A05EA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11BFA"/>
    <w:multiLevelType w:val="multilevel"/>
    <w:tmpl w:val="F25A0A6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94AC6"/>
    <w:multiLevelType w:val="multilevel"/>
    <w:tmpl w:val="C7D83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D598A"/>
    <w:multiLevelType w:val="multilevel"/>
    <w:tmpl w:val="BD4A6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21855"/>
    <w:multiLevelType w:val="multilevel"/>
    <w:tmpl w:val="38BE4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138F1"/>
    <w:multiLevelType w:val="multilevel"/>
    <w:tmpl w:val="7AA0C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735F0"/>
    <w:multiLevelType w:val="multilevel"/>
    <w:tmpl w:val="10784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F5701"/>
    <w:multiLevelType w:val="multilevel"/>
    <w:tmpl w:val="18DE4CF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C1023"/>
    <w:multiLevelType w:val="multilevel"/>
    <w:tmpl w:val="63227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257B6"/>
    <w:multiLevelType w:val="multilevel"/>
    <w:tmpl w:val="328A5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F7448"/>
    <w:multiLevelType w:val="multilevel"/>
    <w:tmpl w:val="8108B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6B"/>
    <w:rsid w:val="0001416B"/>
    <w:rsid w:val="002D6119"/>
    <w:rsid w:val="0032703D"/>
    <w:rsid w:val="003F28F7"/>
    <w:rsid w:val="007F6FB7"/>
    <w:rsid w:val="008D7101"/>
    <w:rsid w:val="00CC0B8C"/>
    <w:rsid w:val="00D943C4"/>
    <w:rsid w:val="00F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1985B-6513-49ED-9AA1-88E46C8C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1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14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0141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4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416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Оглавление_"/>
    <w:basedOn w:val="a0"/>
    <w:link w:val="a7"/>
    <w:rsid w:val="00014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014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01416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01416B"/>
    <w:pPr>
      <w:shd w:val="clear" w:color="auto" w:fill="FFFFFF"/>
      <w:spacing w:after="140" w:line="36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01416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1416B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7">
    <w:name w:val="Оглавление"/>
    <w:basedOn w:val="a"/>
    <w:link w:val="a6"/>
    <w:rsid w:val="0001416B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01416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3270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70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27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70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Качанова</cp:lastModifiedBy>
  <cp:revision>6</cp:revision>
  <dcterms:created xsi:type="dcterms:W3CDTF">2021-12-13T06:43:00Z</dcterms:created>
  <dcterms:modified xsi:type="dcterms:W3CDTF">2021-12-14T06:54:00Z</dcterms:modified>
</cp:coreProperties>
</file>